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6698" w14:textId="77777777" w:rsidR="000249C4" w:rsidRDefault="000249C4" w:rsidP="000249C4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shd w:val="clear" w:color="auto" w:fill="FFFFFF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noProof/>
          <w:color w:val="000000"/>
          <w:kern w:val="0"/>
          <w:sz w:val="27"/>
          <w:szCs w:val="27"/>
          <w:shd w:val="clear" w:color="auto" w:fill="FFFFFF"/>
          <w:lang w:eastAsia="en-GB"/>
          <w14:ligatures w14:val="none"/>
        </w:rPr>
        <w:drawing>
          <wp:inline distT="0" distB="0" distL="0" distR="0" wp14:anchorId="5CE6F2B1" wp14:editId="22F95994">
            <wp:extent cx="1533525" cy="618255"/>
            <wp:effectExtent l="0" t="0" r="0" b="0"/>
            <wp:docPr id="1710585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351" cy="629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CB4FB" w14:textId="77777777" w:rsidR="000249C4" w:rsidRPr="007709EE" w:rsidRDefault="000249C4" w:rsidP="000249C4">
      <w:pPr>
        <w:rPr>
          <w:rFonts w:ascii="Arial" w:hAnsi="Arial" w:cs="Arial"/>
          <w:sz w:val="24"/>
          <w:szCs w:val="24"/>
        </w:rPr>
      </w:pPr>
      <w:r w:rsidRPr="007709EE">
        <w:rPr>
          <w:rFonts w:ascii="Arial" w:hAnsi="Arial" w:cs="Arial"/>
          <w:sz w:val="24"/>
          <w:szCs w:val="24"/>
        </w:rPr>
        <w:t>Registered Charity No 223015</w:t>
      </w:r>
    </w:p>
    <w:p w14:paraId="67C7BA0D" w14:textId="77777777" w:rsidR="000249C4" w:rsidRDefault="000249C4" w:rsidP="000249C4">
      <w:pPr>
        <w:rPr>
          <w:rFonts w:ascii="Arial" w:hAnsi="Arial" w:cs="Arial"/>
          <w:sz w:val="24"/>
          <w:szCs w:val="24"/>
        </w:rPr>
      </w:pPr>
      <w:r w:rsidRPr="007709EE">
        <w:rPr>
          <w:rFonts w:ascii="Arial" w:hAnsi="Arial" w:cs="Arial"/>
          <w:sz w:val="24"/>
          <w:szCs w:val="24"/>
        </w:rPr>
        <w:t xml:space="preserve"> </w:t>
      </w:r>
    </w:p>
    <w:p w14:paraId="74397FC1" w14:textId="500E9F38" w:rsidR="000249C4" w:rsidRPr="007709EE" w:rsidRDefault="000249C4" w:rsidP="000249C4">
      <w:pPr>
        <w:rPr>
          <w:rFonts w:ascii="Arial" w:hAnsi="Arial" w:cs="Arial"/>
          <w:b/>
          <w:bCs/>
          <w:sz w:val="24"/>
          <w:szCs w:val="24"/>
        </w:rPr>
      </w:pPr>
      <w:r w:rsidRPr="007709EE">
        <w:rPr>
          <w:rFonts w:ascii="Arial" w:hAnsi="Arial" w:cs="Arial"/>
          <w:b/>
          <w:bCs/>
          <w:sz w:val="24"/>
          <w:szCs w:val="24"/>
        </w:rPr>
        <w:t xml:space="preserve">Cononley Village Institute – </w:t>
      </w:r>
      <w:r>
        <w:rPr>
          <w:rFonts w:ascii="Arial" w:hAnsi="Arial" w:cs="Arial"/>
          <w:b/>
          <w:bCs/>
          <w:sz w:val="24"/>
          <w:szCs w:val="24"/>
        </w:rPr>
        <w:t xml:space="preserve">SOCIAL MEDIA </w:t>
      </w:r>
      <w:r w:rsidRPr="007709EE">
        <w:rPr>
          <w:rFonts w:ascii="Arial" w:hAnsi="Arial" w:cs="Arial"/>
          <w:b/>
          <w:bCs/>
          <w:sz w:val="24"/>
          <w:szCs w:val="24"/>
        </w:rPr>
        <w:t>POLICY</w:t>
      </w:r>
    </w:p>
    <w:p w14:paraId="6BF94C4B" w14:textId="77777777" w:rsidR="00F00922" w:rsidRDefault="00F00922"/>
    <w:p w14:paraId="2B96B860" w14:textId="1A893A15" w:rsidR="000249C4" w:rsidRPr="000249C4" w:rsidRDefault="000249C4" w:rsidP="000249C4">
      <w:pPr>
        <w:rPr>
          <w:rFonts w:ascii="Arial" w:hAnsi="Arial" w:cs="Arial"/>
          <w:sz w:val="24"/>
          <w:szCs w:val="24"/>
        </w:rPr>
      </w:pPr>
      <w:r w:rsidRPr="000249C4">
        <w:rPr>
          <w:rFonts w:ascii="Arial" w:hAnsi="Arial" w:cs="Arial"/>
          <w:sz w:val="24"/>
          <w:szCs w:val="24"/>
        </w:rPr>
        <w:t xml:space="preserve">Cononley Village Institute uses social media as a platform to engage with the community and provide timely information, news, and updates on community events and activities through Cononley institute website and facebook pages. </w:t>
      </w:r>
    </w:p>
    <w:p w14:paraId="5BE07D17" w14:textId="6CF9F007" w:rsidR="000249C4" w:rsidRPr="000249C4" w:rsidRDefault="000249C4" w:rsidP="000249C4">
      <w:pPr>
        <w:rPr>
          <w:rFonts w:ascii="Arial" w:hAnsi="Arial" w:cs="Arial"/>
          <w:sz w:val="24"/>
          <w:szCs w:val="24"/>
        </w:rPr>
      </w:pPr>
      <w:r w:rsidRPr="000249C4">
        <w:rPr>
          <w:rFonts w:ascii="Arial" w:hAnsi="Arial" w:cs="Arial"/>
          <w:sz w:val="24"/>
          <w:szCs w:val="24"/>
        </w:rPr>
        <w:t xml:space="preserve">Cononley Village Institute has no intention to create private community groups or host discussion forums. </w:t>
      </w:r>
    </w:p>
    <w:p w14:paraId="4E2BC946" w14:textId="1C434FA6" w:rsidR="000249C4" w:rsidRPr="000249C4" w:rsidRDefault="000249C4" w:rsidP="000249C4">
      <w:pPr>
        <w:rPr>
          <w:rFonts w:ascii="Arial" w:hAnsi="Arial" w:cs="Arial"/>
          <w:sz w:val="24"/>
          <w:szCs w:val="24"/>
        </w:rPr>
      </w:pPr>
      <w:r w:rsidRPr="000249C4">
        <w:rPr>
          <w:rFonts w:ascii="Arial" w:hAnsi="Arial" w:cs="Arial"/>
          <w:sz w:val="24"/>
          <w:szCs w:val="24"/>
        </w:rPr>
        <w:t xml:space="preserve">The Treasurer and Webmaster </w:t>
      </w:r>
      <w:r w:rsidR="009A77F0">
        <w:rPr>
          <w:rFonts w:ascii="Arial" w:hAnsi="Arial" w:cs="Arial"/>
          <w:sz w:val="24"/>
          <w:szCs w:val="24"/>
        </w:rPr>
        <w:t xml:space="preserve">and any other person delegated by the Treasurer or Webmaster </w:t>
      </w:r>
      <w:r w:rsidRPr="000249C4">
        <w:rPr>
          <w:rFonts w:ascii="Arial" w:hAnsi="Arial" w:cs="Arial"/>
          <w:sz w:val="24"/>
          <w:szCs w:val="24"/>
        </w:rPr>
        <w:t xml:space="preserve">are responsible for any content posted on social media channels on behalf of Cononley Village Institute Advisory Committee. </w:t>
      </w:r>
    </w:p>
    <w:p w14:paraId="16F095D5" w14:textId="77777777" w:rsidR="000249C4" w:rsidRPr="000249C4" w:rsidRDefault="000249C4" w:rsidP="000249C4">
      <w:pPr>
        <w:rPr>
          <w:rFonts w:ascii="Arial" w:hAnsi="Arial" w:cs="Arial"/>
          <w:sz w:val="24"/>
          <w:szCs w:val="24"/>
        </w:rPr>
      </w:pPr>
      <w:r w:rsidRPr="000249C4">
        <w:rPr>
          <w:rFonts w:ascii="Arial" w:hAnsi="Arial" w:cs="Arial"/>
          <w:sz w:val="24"/>
          <w:szCs w:val="24"/>
        </w:rPr>
        <w:t>In the event of a complaint, the Chair will respond appropriately and ensure that the policy is complied with.</w:t>
      </w:r>
    </w:p>
    <w:p w14:paraId="7DD4CC0E" w14:textId="77777777" w:rsidR="000249C4" w:rsidRDefault="000249C4" w:rsidP="000249C4"/>
    <w:p w14:paraId="2F8AB27F" w14:textId="77777777" w:rsidR="000249C4" w:rsidRPr="00536C7A" w:rsidRDefault="000249C4" w:rsidP="000249C4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>Policy Agreed:</w:t>
      </w:r>
      <w:r w:rsidRPr="00536C7A">
        <w:rPr>
          <w:rFonts w:ascii="Arial" w:hAnsi="Arial" w:cs="Arial"/>
          <w:sz w:val="24"/>
          <w:szCs w:val="24"/>
        </w:rPr>
        <w:tab/>
      </w:r>
      <w:r w:rsidRPr="00536C7A">
        <w:rPr>
          <w:rFonts w:ascii="Arial" w:hAnsi="Arial" w:cs="Arial"/>
          <w:sz w:val="24"/>
          <w:szCs w:val="24"/>
        </w:rPr>
        <w:tab/>
        <w:t xml:space="preserve"> July 2024</w:t>
      </w:r>
    </w:p>
    <w:p w14:paraId="76EE80E2" w14:textId="5905FC1C" w:rsidR="000249C4" w:rsidRPr="00536C7A" w:rsidRDefault="000249C4" w:rsidP="000249C4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>Policy Review</w:t>
      </w:r>
      <w:r w:rsidR="009A77F0">
        <w:rPr>
          <w:rFonts w:ascii="Arial" w:hAnsi="Arial" w:cs="Arial"/>
          <w:sz w:val="24"/>
          <w:szCs w:val="24"/>
        </w:rPr>
        <w:t>ed</w:t>
      </w:r>
      <w:r w:rsidRPr="00536C7A">
        <w:rPr>
          <w:rFonts w:ascii="Arial" w:hAnsi="Arial" w:cs="Arial"/>
          <w:sz w:val="24"/>
          <w:szCs w:val="24"/>
        </w:rPr>
        <w:t xml:space="preserve">: </w:t>
      </w:r>
      <w:r w:rsidRPr="00536C7A">
        <w:rPr>
          <w:rFonts w:ascii="Arial" w:hAnsi="Arial" w:cs="Arial"/>
          <w:sz w:val="24"/>
          <w:szCs w:val="24"/>
        </w:rPr>
        <w:tab/>
      </w:r>
      <w:r w:rsidR="009A77F0">
        <w:rPr>
          <w:rFonts w:ascii="Arial" w:hAnsi="Arial" w:cs="Arial"/>
          <w:sz w:val="24"/>
          <w:szCs w:val="24"/>
        </w:rPr>
        <w:tab/>
      </w:r>
      <w:r w:rsidRPr="00536C7A">
        <w:rPr>
          <w:rFonts w:ascii="Arial" w:hAnsi="Arial" w:cs="Arial"/>
          <w:sz w:val="24"/>
          <w:szCs w:val="24"/>
        </w:rPr>
        <w:t>January 2025</w:t>
      </w:r>
      <w:r w:rsidR="002323C1">
        <w:rPr>
          <w:rFonts w:ascii="Arial" w:hAnsi="Arial" w:cs="Arial"/>
          <w:sz w:val="24"/>
          <w:szCs w:val="24"/>
        </w:rPr>
        <w:t xml:space="preserve">, </w:t>
      </w:r>
      <w:r w:rsidR="002323C1" w:rsidRPr="002323C1">
        <w:rPr>
          <w:rFonts w:ascii="Arial" w:hAnsi="Arial" w:cs="Arial"/>
          <w:sz w:val="24"/>
          <w:szCs w:val="24"/>
        </w:rPr>
        <w:t>March 2026</w:t>
      </w:r>
    </w:p>
    <w:p w14:paraId="48BDAC60" w14:textId="77777777" w:rsidR="000249C4" w:rsidRDefault="000249C4" w:rsidP="000249C4"/>
    <w:sectPr w:rsidR="000249C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4306" w14:textId="77777777" w:rsidR="00D218A4" w:rsidRDefault="00D218A4" w:rsidP="00592471">
      <w:pPr>
        <w:spacing w:after="0" w:line="240" w:lineRule="auto"/>
      </w:pPr>
      <w:r>
        <w:separator/>
      </w:r>
    </w:p>
  </w:endnote>
  <w:endnote w:type="continuationSeparator" w:id="0">
    <w:p w14:paraId="507AC0DE" w14:textId="77777777" w:rsidR="00D218A4" w:rsidRDefault="00D218A4" w:rsidP="0059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21EE" w14:textId="5E0BD8A4" w:rsidR="00592471" w:rsidRDefault="00592471">
    <w:pPr>
      <w:pStyle w:val="Footer"/>
    </w:pPr>
    <w:r>
      <w:t xml:space="preserve">CVI 8 </w:t>
    </w:r>
    <w:proofErr w:type="gramStart"/>
    <w:r>
      <w:t>Social Media</w:t>
    </w:r>
    <w:proofErr w:type="gramEnd"/>
    <w:r>
      <w:t xml:space="preserve"> 1/7/24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9A01" w14:textId="77777777" w:rsidR="00D218A4" w:rsidRDefault="00D218A4" w:rsidP="00592471">
      <w:pPr>
        <w:spacing w:after="0" w:line="240" w:lineRule="auto"/>
      </w:pPr>
      <w:r>
        <w:separator/>
      </w:r>
    </w:p>
  </w:footnote>
  <w:footnote w:type="continuationSeparator" w:id="0">
    <w:p w14:paraId="05D6FA80" w14:textId="77777777" w:rsidR="00D218A4" w:rsidRDefault="00D218A4" w:rsidP="00592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C4"/>
    <w:rsid w:val="000249C4"/>
    <w:rsid w:val="002323C1"/>
    <w:rsid w:val="00592471"/>
    <w:rsid w:val="00793669"/>
    <w:rsid w:val="008E5660"/>
    <w:rsid w:val="00913D27"/>
    <w:rsid w:val="009A77F0"/>
    <w:rsid w:val="00B609C2"/>
    <w:rsid w:val="00D218A4"/>
    <w:rsid w:val="00E06BBB"/>
    <w:rsid w:val="00F00922"/>
    <w:rsid w:val="00F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65FD4"/>
  <w15:chartTrackingRefBased/>
  <w15:docId w15:val="{462E1D36-80C4-4404-B950-D0C47742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471"/>
  </w:style>
  <w:style w:type="paragraph" w:styleId="Footer">
    <w:name w:val="footer"/>
    <w:basedOn w:val="Normal"/>
    <w:link w:val="FooterChar"/>
    <w:uiPriority w:val="99"/>
    <w:unhideWhenUsed/>
    <w:rsid w:val="00592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Allum</dc:creator>
  <cp:keywords/>
  <dc:description/>
  <cp:lastModifiedBy>Mark Allum</cp:lastModifiedBy>
  <cp:revision>5</cp:revision>
  <dcterms:created xsi:type="dcterms:W3CDTF">2024-06-17T08:28:00Z</dcterms:created>
  <dcterms:modified xsi:type="dcterms:W3CDTF">2026-03-10T09:29:00Z</dcterms:modified>
</cp:coreProperties>
</file>