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527B3" w:rsidR="00F00922" w:rsidP="033A7391" w:rsidRDefault="00060C81" w14:paraId="217B233B" w14:textId="2095E9C3">
      <w:pPr>
        <w:rPr>
          <w:sz w:val="24"/>
          <w:szCs w:val="24"/>
        </w:rPr>
      </w:pPr>
      <w:r>
        <w:drawing>
          <wp:inline wp14:editId="033A7391" wp14:anchorId="5D82D587">
            <wp:extent cx="1590675" cy="641401"/>
            <wp:effectExtent l="0" t="0" r="0" b="6350"/>
            <wp:docPr id="1311598061" name="Picture 2" title=""/>
            <wp:cNvGraphicFramePr>
              <a:graphicFrameLocks noChangeAspect="1"/>
            </wp:cNvGraphicFramePr>
            <a:graphic>
              <a:graphicData uri="http://schemas.openxmlformats.org/drawingml/2006/picture">
                <pic:pic>
                  <pic:nvPicPr>
                    <pic:cNvPr id="0" name="Picture 2"/>
                    <pic:cNvPicPr/>
                  </pic:nvPicPr>
                  <pic:blipFill>
                    <a:blip r:embed="Re33a7b124a0142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641401"/>
                    </a:xfrm>
                    <a:prstGeom prst="rect">
                      <a:avLst/>
                    </a:prstGeom>
                  </pic:spPr>
                </pic:pic>
              </a:graphicData>
            </a:graphic>
          </wp:inline>
        </w:drawing>
      </w:r>
      <w:r>
        <w:drawing>
          <wp:inline wp14:editId="7782F9B4" wp14:anchorId="262C94C6">
            <wp:extent cx="914400" cy="914400"/>
            <wp:effectExtent l="0" t="0" r="0" b="0"/>
            <wp:docPr id="213953717" name="Picture 3" title=""/>
            <wp:cNvGraphicFramePr>
              <a:graphicFrameLocks noChangeAspect="1"/>
            </wp:cNvGraphicFramePr>
            <a:graphic>
              <a:graphicData uri="http://schemas.openxmlformats.org/drawingml/2006/picture">
                <pic:pic>
                  <pic:nvPicPr>
                    <pic:cNvPr id="0" name="Picture 3"/>
                    <pic:cNvPicPr/>
                  </pic:nvPicPr>
                  <pic:blipFill>
                    <a:blip r:embed="R5a8f34f5c83a40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914400"/>
                    </a:xfrm>
                    <a:prstGeom prst="rect">
                      <a:avLst/>
                    </a:prstGeom>
                  </pic:spPr>
                </pic:pic>
              </a:graphicData>
            </a:graphic>
          </wp:inline>
        </w:drawing>
      </w:r>
    </w:p>
    <w:p w:rsidRPr="003527B3" w:rsidR="00F00922" w:rsidP="033A7391" w:rsidRDefault="00060C81" w14:paraId="3D01DD3D" w14:textId="609664A4">
      <w:pPr>
        <w:rPr>
          <w:sz w:val="32"/>
          <w:szCs w:val="32"/>
        </w:rPr>
      </w:pPr>
      <w:r w:rsidRPr="033A7391" w:rsidR="033A7391">
        <w:rPr>
          <w:b w:val="1"/>
          <w:bCs w:val="1"/>
          <w:sz w:val="32"/>
          <w:szCs w:val="32"/>
          <w:u w:val="single"/>
        </w:rPr>
        <w:t>Thermal Imaging Cameras</w:t>
      </w:r>
    </w:p>
    <w:p w:rsidRPr="003527B3" w:rsidR="00357902" w:rsidP="00D50F7B" w:rsidRDefault="00D50F7B" w14:paraId="57AA8085" w14:textId="7B9B4A9B">
      <w:pPr>
        <w:rPr>
          <w:sz w:val="24"/>
          <w:szCs w:val="24"/>
        </w:rPr>
      </w:pPr>
      <w:r w:rsidRPr="003527B3">
        <w:rPr>
          <w:sz w:val="24"/>
          <w:szCs w:val="24"/>
        </w:rPr>
        <w:t xml:space="preserve">Cononley Village Institute, with funding from North Yorkshire Council, have purchased two </w:t>
      </w:r>
      <w:proofErr w:type="spellStart"/>
      <w:r w:rsidRPr="003527B3">
        <w:rPr>
          <w:sz w:val="24"/>
          <w:szCs w:val="24"/>
        </w:rPr>
        <w:t>Flir</w:t>
      </w:r>
      <w:proofErr w:type="spellEnd"/>
      <w:r w:rsidRPr="003527B3">
        <w:rPr>
          <w:sz w:val="24"/>
          <w:szCs w:val="24"/>
        </w:rPr>
        <w:t xml:space="preserve"> Thermal Image Cameras</w:t>
      </w:r>
      <w:r w:rsidRPr="003527B3" w:rsidR="00B50CB7">
        <w:rPr>
          <w:sz w:val="24"/>
          <w:szCs w:val="24"/>
        </w:rPr>
        <w:t>. These are helping us to understand where heat and energy is lost</w:t>
      </w:r>
      <w:r w:rsidRPr="003527B3">
        <w:rPr>
          <w:sz w:val="24"/>
          <w:szCs w:val="24"/>
        </w:rPr>
        <w:t xml:space="preserve"> </w:t>
      </w:r>
      <w:r w:rsidRPr="003527B3" w:rsidR="00B50CB7">
        <w:rPr>
          <w:sz w:val="24"/>
          <w:szCs w:val="24"/>
        </w:rPr>
        <w:t>from the building and see what improvements can be made to make it more energy efficient. It makes sense to address the fabric of the building, tackle air tightness, ventilation and insulation BEFORE</w:t>
      </w:r>
      <w:r w:rsidRPr="003527B3" w:rsidR="00357902">
        <w:rPr>
          <w:sz w:val="24"/>
          <w:szCs w:val="24"/>
        </w:rPr>
        <w:t xml:space="preserve"> investing in renewable energy.</w:t>
      </w:r>
    </w:p>
    <w:p w:rsidRPr="003527B3" w:rsidR="00D50F7B" w:rsidP="00D50F7B" w:rsidRDefault="00060C81" w14:paraId="3FCCBE9F" w14:textId="4E884ECB">
      <w:pPr>
        <w:rPr>
          <w:sz w:val="24"/>
          <w:szCs w:val="24"/>
        </w:rPr>
      </w:pPr>
      <w:r>
        <w:rPr>
          <w:sz w:val="24"/>
          <w:szCs w:val="24"/>
        </w:rPr>
        <w:t xml:space="preserve">These </w:t>
      </w:r>
      <w:r w:rsidRPr="003527B3" w:rsidR="00357902">
        <w:rPr>
          <w:sz w:val="24"/>
          <w:szCs w:val="24"/>
        </w:rPr>
        <w:t>thermal imaging cameras</w:t>
      </w:r>
      <w:r w:rsidRPr="003527B3" w:rsidR="00D50F7B">
        <w:rPr>
          <w:sz w:val="24"/>
          <w:szCs w:val="24"/>
        </w:rPr>
        <w:t xml:space="preserve"> available for residents of Cononley to borrow free of charge.</w:t>
      </w:r>
    </w:p>
    <w:p w:rsidRPr="003527B3" w:rsidR="00357902" w:rsidP="00357902" w:rsidRDefault="00357902" w14:paraId="5CC1CA71" w14:textId="4440A63B">
      <w:pPr>
        <w:rPr>
          <w:sz w:val="24"/>
          <w:szCs w:val="24"/>
        </w:rPr>
      </w:pPr>
      <w:r w:rsidRPr="003527B3">
        <w:rPr>
          <w:sz w:val="24"/>
          <w:szCs w:val="24"/>
        </w:rPr>
        <w:t>This will enable you to explore ways of making your home more energy efficient and cutting your energy bills.</w:t>
      </w:r>
    </w:p>
    <w:p w:rsidRPr="003527B3" w:rsidR="00D50F7B" w:rsidP="00D50F7B" w:rsidRDefault="00357902" w14:paraId="6899AA3B" w14:textId="2C42F608">
      <w:pPr>
        <w:rPr>
          <w:sz w:val="24"/>
          <w:szCs w:val="24"/>
        </w:rPr>
      </w:pPr>
      <w:r w:rsidRPr="003527B3">
        <w:rPr>
          <w:sz w:val="24"/>
          <w:szCs w:val="24"/>
        </w:rPr>
        <w:t>The camera is e</w:t>
      </w:r>
      <w:r w:rsidRPr="003527B3" w:rsidR="00D50F7B">
        <w:rPr>
          <w:sz w:val="24"/>
          <w:szCs w:val="24"/>
        </w:rPr>
        <w:t>asy to use by simply plugging into your mobile phone. We have one device for Apple phones and one for Android phones.</w:t>
      </w:r>
      <w:r w:rsidRPr="003527B3">
        <w:rPr>
          <w:sz w:val="24"/>
          <w:szCs w:val="24"/>
        </w:rPr>
        <w:t xml:space="preserve"> </w:t>
      </w:r>
      <w:r w:rsidRPr="003527B3" w:rsidR="00D50F7B">
        <w:rPr>
          <w:sz w:val="24"/>
          <w:szCs w:val="24"/>
        </w:rPr>
        <w:t>The image</w:t>
      </w:r>
      <w:r w:rsidRPr="003527B3">
        <w:rPr>
          <w:sz w:val="24"/>
          <w:szCs w:val="24"/>
        </w:rPr>
        <w:t>s</w:t>
      </w:r>
      <w:r w:rsidRPr="003527B3" w:rsidR="00D50F7B">
        <w:rPr>
          <w:sz w:val="24"/>
          <w:szCs w:val="24"/>
        </w:rPr>
        <w:t xml:space="preserve"> captured on your mobile </w:t>
      </w:r>
      <w:r w:rsidRPr="003527B3" w:rsidR="00E631BF">
        <w:rPr>
          <w:sz w:val="24"/>
          <w:szCs w:val="24"/>
        </w:rPr>
        <w:t xml:space="preserve">phone </w:t>
      </w:r>
      <w:r w:rsidRPr="003527B3" w:rsidR="00D50F7B">
        <w:rPr>
          <w:sz w:val="24"/>
          <w:szCs w:val="24"/>
        </w:rPr>
        <w:t xml:space="preserve">provide valuable information as to where energy/heat is lost from </w:t>
      </w:r>
      <w:r w:rsidRPr="003527B3">
        <w:rPr>
          <w:sz w:val="24"/>
          <w:szCs w:val="24"/>
        </w:rPr>
        <w:t>the building.</w:t>
      </w:r>
      <w:r w:rsidRPr="003527B3" w:rsidR="00D50F7B">
        <w:rPr>
          <w:sz w:val="24"/>
          <w:szCs w:val="24"/>
        </w:rPr>
        <w:t xml:space="preserve"> </w:t>
      </w:r>
    </w:p>
    <w:p w:rsidRPr="003527B3" w:rsidR="00944AC4" w:rsidRDefault="00944AC4" w14:paraId="6B1E9CC2" w14:textId="77777777">
      <w:pPr>
        <w:rPr>
          <w:sz w:val="24"/>
          <w:szCs w:val="24"/>
        </w:rPr>
      </w:pPr>
    </w:p>
    <w:p w:rsidRPr="003527B3" w:rsidR="00944AC4" w:rsidRDefault="00357902" w14:paraId="4D5ECCD7" w14:textId="22B2EC20">
      <w:pPr>
        <w:rPr>
          <w:b/>
          <w:bCs/>
          <w:sz w:val="24"/>
          <w:szCs w:val="24"/>
          <w:u w:val="single"/>
        </w:rPr>
      </w:pPr>
      <w:r w:rsidRPr="003527B3">
        <w:rPr>
          <w:b/>
          <w:bCs/>
          <w:sz w:val="24"/>
          <w:szCs w:val="24"/>
          <w:u w:val="single"/>
        </w:rPr>
        <w:t>How to Apply</w:t>
      </w:r>
    </w:p>
    <w:p w:rsidRPr="003527B3" w:rsidR="00357902" w:rsidRDefault="00357902" w14:paraId="78A8F051" w14:textId="041838CF">
      <w:pPr>
        <w:rPr>
          <w:b/>
          <w:bCs/>
          <w:sz w:val="24"/>
          <w:szCs w:val="24"/>
          <w:u w:val="single"/>
        </w:rPr>
      </w:pPr>
      <w:r w:rsidRPr="003527B3">
        <w:rPr>
          <w:sz w:val="24"/>
          <w:szCs w:val="24"/>
        </w:rPr>
        <w:t>Any resident of Cononley can ask to borrow the camera</w:t>
      </w:r>
    </w:p>
    <w:p w:rsidRPr="00472665" w:rsidR="00357902" w:rsidRDefault="00357902" w14:paraId="05533184" w14:textId="2804A98F">
      <w:pPr>
        <w:rPr>
          <w:color w:val="FF0000"/>
          <w:sz w:val="24"/>
          <w:szCs w:val="24"/>
        </w:rPr>
      </w:pPr>
      <w:r w:rsidRPr="003527B3">
        <w:rPr>
          <w:sz w:val="24"/>
          <w:szCs w:val="24"/>
        </w:rPr>
        <w:t>Email</w:t>
      </w:r>
      <w:r w:rsidR="00472665">
        <w:rPr>
          <w:sz w:val="24"/>
          <w:szCs w:val="24"/>
        </w:rPr>
        <w:t xml:space="preserve"> </w:t>
      </w:r>
      <w:hyperlink w:history="1" r:id="rId10">
        <w:r w:rsidRPr="00C47608" w:rsidR="00472665">
          <w:rPr>
            <w:rStyle w:val="Hyperlink"/>
            <w:sz w:val="24"/>
            <w:szCs w:val="24"/>
          </w:rPr>
          <w:t>cononleycamera@gmail.com</w:t>
        </w:r>
      </w:hyperlink>
      <w:r w:rsidR="00472665">
        <w:rPr>
          <w:sz w:val="24"/>
          <w:szCs w:val="24"/>
        </w:rPr>
        <w:t xml:space="preserve"> </w:t>
      </w:r>
      <w:r w:rsidR="00060C81">
        <w:rPr>
          <w:sz w:val="24"/>
          <w:szCs w:val="24"/>
        </w:rPr>
        <w:t xml:space="preserve">stating if you need the </w:t>
      </w:r>
      <w:r w:rsidRPr="00060C81" w:rsidR="00060C81">
        <w:rPr>
          <w:sz w:val="24"/>
          <w:szCs w:val="24"/>
        </w:rPr>
        <w:t xml:space="preserve">Apple or Android device. </w:t>
      </w:r>
    </w:p>
    <w:p w:rsidRPr="003527B3" w:rsidR="00D50F7B" w:rsidP="00D50F7B" w:rsidRDefault="00357902" w14:paraId="2F2D1F10" w14:textId="0273B65B">
      <w:pPr>
        <w:rPr>
          <w:sz w:val="24"/>
          <w:szCs w:val="24"/>
        </w:rPr>
      </w:pPr>
      <w:r w:rsidRPr="003527B3">
        <w:rPr>
          <w:sz w:val="24"/>
          <w:szCs w:val="24"/>
        </w:rPr>
        <w:t>You will receive a</w:t>
      </w:r>
      <w:r w:rsidRPr="003527B3" w:rsidR="00D50F7B">
        <w:rPr>
          <w:sz w:val="24"/>
          <w:szCs w:val="24"/>
        </w:rPr>
        <w:t xml:space="preserve"> reply confirming that you are on the waiting list.</w:t>
      </w:r>
    </w:p>
    <w:p w:rsidRPr="003527B3" w:rsidR="00D50F7B" w:rsidP="00D50F7B" w:rsidRDefault="00060C81" w14:paraId="3803A232" w14:textId="7EEDB2CA">
      <w:pPr>
        <w:rPr>
          <w:sz w:val="24"/>
          <w:szCs w:val="24"/>
        </w:rPr>
      </w:pPr>
      <w:r w:rsidRPr="033A7391" w:rsidR="033A7391">
        <w:rPr>
          <w:sz w:val="24"/>
          <w:szCs w:val="24"/>
        </w:rPr>
        <w:t xml:space="preserve">When a camera becomes available you will be contacted, asked to complete a loan form which can be downloaded from </w:t>
      </w:r>
      <w:r w:rsidRPr="033A7391" w:rsidR="033A7391">
        <w:rPr>
          <w:color w:val="FF0000"/>
          <w:sz w:val="24"/>
          <w:szCs w:val="24"/>
        </w:rPr>
        <w:t xml:space="preserve">cononleyinstitute.co.uk/thermal-imaging </w:t>
      </w:r>
      <w:r w:rsidRPr="033A7391" w:rsidR="033A7391">
        <w:rPr>
          <w:sz w:val="24"/>
          <w:szCs w:val="24"/>
        </w:rPr>
        <w:t xml:space="preserve">and given 24 hours to collect the camera. If you </w:t>
      </w:r>
      <w:r w:rsidRPr="033A7391" w:rsidR="033A7391">
        <w:rPr>
          <w:sz w:val="24"/>
          <w:szCs w:val="24"/>
        </w:rPr>
        <w:t>can’t</w:t>
      </w:r>
      <w:r w:rsidRPr="033A7391" w:rsidR="033A7391">
        <w:rPr>
          <w:sz w:val="24"/>
          <w:szCs w:val="24"/>
        </w:rPr>
        <w:t xml:space="preserve"> use it on that occasion, just reply and you will stay on the list, but the camera will be offered to someone else.</w:t>
      </w:r>
    </w:p>
    <w:p w:rsidRPr="003527B3" w:rsidR="00AB202B" w:rsidRDefault="00AB202B" w14:paraId="27E7CEDA" w14:textId="1BD866DB">
      <w:pPr>
        <w:rPr>
          <w:sz w:val="24"/>
          <w:szCs w:val="24"/>
        </w:rPr>
      </w:pPr>
      <w:r w:rsidRPr="003527B3">
        <w:rPr>
          <w:sz w:val="24"/>
          <w:szCs w:val="24"/>
        </w:rPr>
        <w:t xml:space="preserve">A period of </w:t>
      </w:r>
      <w:r w:rsidR="00472665">
        <w:rPr>
          <w:sz w:val="24"/>
          <w:szCs w:val="24"/>
        </w:rPr>
        <w:t>5</w:t>
      </w:r>
      <w:r w:rsidRPr="003527B3">
        <w:rPr>
          <w:sz w:val="24"/>
          <w:szCs w:val="24"/>
        </w:rPr>
        <w:t xml:space="preserve"> days is suggested </w:t>
      </w:r>
      <w:r w:rsidRPr="003527B3" w:rsidR="00D50F7B">
        <w:rPr>
          <w:sz w:val="24"/>
          <w:szCs w:val="24"/>
        </w:rPr>
        <w:t>to enable you to carry out your survey. This will depend upon suitable</w:t>
      </w:r>
      <w:r w:rsidRPr="003527B3">
        <w:rPr>
          <w:sz w:val="24"/>
          <w:szCs w:val="24"/>
        </w:rPr>
        <w:t xml:space="preserve"> weather </w:t>
      </w:r>
      <w:r w:rsidRPr="003527B3" w:rsidR="00D50F7B">
        <w:rPr>
          <w:sz w:val="24"/>
          <w:szCs w:val="24"/>
        </w:rPr>
        <w:t>conditions.</w:t>
      </w:r>
    </w:p>
    <w:p w:rsidR="00944AC4" w:rsidRDefault="00AB202B" w14:paraId="2CC5C8F6" w14:textId="22CC943B">
      <w:pPr>
        <w:rPr>
          <w:sz w:val="24"/>
          <w:szCs w:val="24"/>
        </w:rPr>
      </w:pPr>
      <w:r w:rsidRPr="003527B3">
        <w:rPr>
          <w:sz w:val="24"/>
          <w:szCs w:val="24"/>
        </w:rPr>
        <w:t xml:space="preserve">When you have finished, advise </w:t>
      </w:r>
      <w:hyperlink w:history="1" r:id="rId11">
        <w:r w:rsidRPr="00C47608" w:rsidR="00472665">
          <w:rPr>
            <w:rStyle w:val="Hyperlink"/>
            <w:sz w:val="24"/>
            <w:szCs w:val="24"/>
          </w:rPr>
          <w:t>cononleycamera@gmail.com</w:t>
        </w:r>
      </w:hyperlink>
      <w:r w:rsidRPr="003527B3">
        <w:rPr>
          <w:sz w:val="24"/>
          <w:szCs w:val="24"/>
        </w:rPr>
        <w:t xml:space="preserve"> and you will be </w:t>
      </w:r>
      <w:r w:rsidRPr="003527B3" w:rsidR="00D50F7B">
        <w:rPr>
          <w:sz w:val="24"/>
          <w:szCs w:val="24"/>
        </w:rPr>
        <w:t>advised</w:t>
      </w:r>
      <w:r w:rsidRPr="003527B3">
        <w:rPr>
          <w:sz w:val="24"/>
          <w:szCs w:val="24"/>
        </w:rPr>
        <w:t xml:space="preserve"> where to return </w:t>
      </w:r>
      <w:r w:rsidRPr="003527B3" w:rsidR="00D50F7B">
        <w:rPr>
          <w:sz w:val="24"/>
          <w:szCs w:val="24"/>
        </w:rPr>
        <w:t>the camera</w:t>
      </w:r>
      <w:r w:rsidRPr="003527B3">
        <w:rPr>
          <w:sz w:val="24"/>
          <w:szCs w:val="24"/>
        </w:rPr>
        <w:t>.</w:t>
      </w:r>
      <w:r w:rsidRPr="003527B3" w:rsidR="00407183">
        <w:rPr>
          <w:sz w:val="24"/>
          <w:szCs w:val="24"/>
        </w:rPr>
        <w:t xml:space="preserve"> </w:t>
      </w:r>
      <w:r w:rsidR="00BC5BB1">
        <w:rPr>
          <w:sz w:val="24"/>
          <w:szCs w:val="24"/>
        </w:rPr>
        <w:t xml:space="preserve">you will be asked for any relevant feedback to help us improve the scheme. </w:t>
      </w:r>
      <w:r w:rsidRPr="003527B3" w:rsidR="00D50F7B">
        <w:rPr>
          <w:sz w:val="24"/>
          <w:szCs w:val="24"/>
        </w:rPr>
        <w:br/>
      </w:r>
      <w:r w:rsidRPr="003527B3" w:rsidR="00D50F7B">
        <w:rPr>
          <w:sz w:val="24"/>
          <w:szCs w:val="24"/>
        </w:rPr>
        <w:br/>
      </w:r>
      <w:r w:rsidR="00BC5BB1">
        <w:rPr>
          <w:sz w:val="24"/>
          <w:szCs w:val="24"/>
        </w:rPr>
        <w:t xml:space="preserve">The camera will be checked </w:t>
      </w:r>
      <w:r w:rsidR="00BC5BB1">
        <w:rPr>
          <w:sz w:val="24"/>
          <w:szCs w:val="24"/>
        </w:rPr>
        <w:t>so p</w:t>
      </w:r>
      <w:r w:rsidRPr="003527B3" w:rsidR="00407183">
        <w:rPr>
          <w:sz w:val="24"/>
          <w:szCs w:val="24"/>
        </w:rPr>
        <w:t>lease report any damages or problems.</w:t>
      </w:r>
      <w:r w:rsidRPr="003527B3" w:rsidR="00D50F7B">
        <w:rPr>
          <w:sz w:val="24"/>
          <w:szCs w:val="24"/>
        </w:rPr>
        <w:t xml:space="preserve"> </w:t>
      </w:r>
      <w:r w:rsidRPr="003527B3" w:rsidR="00407183">
        <w:rPr>
          <w:sz w:val="24"/>
          <w:szCs w:val="24"/>
        </w:rPr>
        <w:t>Anyone who loses the camera or fails to return it will be asked to pay for the camera (£300+)</w:t>
      </w:r>
    </w:p>
    <w:p w:rsidR="00BC5BB1" w:rsidP="00D50F7B" w:rsidRDefault="00BC5BB1" w14:paraId="3702A1B7" w14:textId="77777777">
      <w:pPr>
        <w:rPr>
          <w:sz w:val="24"/>
          <w:szCs w:val="24"/>
        </w:rPr>
      </w:pPr>
      <w:r>
        <w:rPr>
          <w:sz w:val="24"/>
          <w:szCs w:val="24"/>
        </w:rPr>
        <w:t>Y</w:t>
      </w:r>
      <w:r>
        <w:rPr>
          <w:sz w:val="24"/>
          <w:szCs w:val="24"/>
        </w:rPr>
        <w:t xml:space="preserve">ou will be asked for any relevant feedback to help us improve the scheme. </w:t>
      </w:r>
      <w:r w:rsidRPr="003527B3">
        <w:rPr>
          <w:sz w:val="24"/>
          <w:szCs w:val="24"/>
        </w:rPr>
        <w:br/>
      </w:r>
    </w:p>
    <w:p w:rsidRPr="003527B3" w:rsidR="00D50F7B" w:rsidP="00D50F7B" w:rsidRDefault="00B50CB7" w14:paraId="4DF6A205" w14:textId="5BD289F0">
      <w:pPr>
        <w:rPr>
          <w:sz w:val="24"/>
          <w:szCs w:val="24"/>
        </w:rPr>
      </w:pPr>
      <w:r w:rsidRPr="003527B3">
        <w:rPr>
          <w:sz w:val="24"/>
          <w:szCs w:val="24"/>
        </w:rPr>
        <w:t>*</w:t>
      </w:r>
      <w:r w:rsidRPr="003527B3" w:rsidR="00D50F7B">
        <w:rPr>
          <w:sz w:val="24"/>
          <w:szCs w:val="24"/>
        </w:rPr>
        <w:t xml:space="preserve">The Cononley Village Institute </w:t>
      </w:r>
      <w:r w:rsidR="00060C81">
        <w:rPr>
          <w:sz w:val="24"/>
          <w:szCs w:val="24"/>
        </w:rPr>
        <w:t>C</w:t>
      </w:r>
      <w:r w:rsidRPr="003527B3" w:rsidR="00D50F7B">
        <w:rPr>
          <w:sz w:val="24"/>
          <w:szCs w:val="24"/>
        </w:rPr>
        <w:t xml:space="preserve">ommittee </w:t>
      </w:r>
      <w:r w:rsidR="00060C81">
        <w:rPr>
          <w:sz w:val="24"/>
          <w:szCs w:val="24"/>
        </w:rPr>
        <w:t xml:space="preserve">and Cleaner Greener Cononley </w:t>
      </w:r>
      <w:r w:rsidRPr="003527B3" w:rsidR="00D50F7B">
        <w:rPr>
          <w:sz w:val="24"/>
          <w:szCs w:val="24"/>
        </w:rPr>
        <w:t>will manage the waiting list, availability and location of the camera</w:t>
      </w:r>
      <w:r w:rsidRPr="003527B3" w:rsidR="00E631BF">
        <w:rPr>
          <w:sz w:val="24"/>
          <w:szCs w:val="24"/>
        </w:rPr>
        <w:t>.</w:t>
      </w:r>
    </w:p>
    <w:p w:rsidRPr="003527B3" w:rsidR="00D50F7B" w:rsidRDefault="00D50F7B" w14:paraId="7DEED1E1" w14:textId="5A71E7DB">
      <w:pPr>
        <w:rPr>
          <w:sz w:val="24"/>
          <w:szCs w:val="24"/>
        </w:rPr>
      </w:pPr>
    </w:p>
    <w:p w:rsidR="00060C81" w:rsidRDefault="00060C81" w14:paraId="59486096" w14:textId="77777777">
      <w:pPr>
        <w:rPr>
          <w:b/>
          <w:bCs/>
          <w:i/>
          <w:iCs/>
          <w:sz w:val="24"/>
          <w:szCs w:val="24"/>
        </w:rPr>
      </w:pPr>
    </w:p>
    <w:p w:rsidR="00BC5BB1" w:rsidRDefault="00BC5BB1" w14:paraId="595E197A" w14:textId="77777777">
      <w:pPr>
        <w:rPr>
          <w:b/>
          <w:bCs/>
          <w:i/>
          <w:iCs/>
          <w:sz w:val="24"/>
          <w:szCs w:val="24"/>
        </w:rPr>
      </w:pPr>
      <w:r>
        <w:rPr>
          <w:b/>
          <w:bCs/>
          <w:i/>
          <w:iCs/>
          <w:sz w:val="24"/>
          <w:szCs w:val="24"/>
        </w:rPr>
        <w:br w:type="page"/>
      </w:r>
    </w:p>
    <w:p w:rsidRPr="003527B3" w:rsidR="004E6D86" w:rsidRDefault="004E6D86" w14:paraId="664C758D" w14:textId="521DB964">
      <w:pPr>
        <w:rPr>
          <w:b/>
          <w:bCs/>
          <w:i/>
          <w:iCs/>
          <w:sz w:val="24"/>
          <w:szCs w:val="24"/>
        </w:rPr>
      </w:pPr>
      <w:r w:rsidRPr="003527B3">
        <w:rPr>
          <w:b/>
          <w:bCs/>
          <w:i/>
          <w:iCs/>
          <w:sz w:val="24"/>
          <w:szCs w:val="24"/>
        </w:rPr>
        <w:lastRenderedPageBreak/>
        <w:t>Disclaimer.</w:t>
      </w:r>
    </w:p>
    <w:p w:rsidRPr="003527B3" w:rsidR="004E6D86" w:rsidRDefault="004E6D86" w14:paraId="7A06CD25" w14:textId="324AF68D">
      <w:pPr>
        <w:rPr>
          <w:b/>
          <w:bCs/>
          <w:i/>
          <w:iCs/>
          <w:sz w:val="24"/>
          <w:szCs w:val="24"/>
        </w:rPr>
      </w:pPr>
      <w:r w:rsidRPr="003527B3">
        <w:rPr>
          <w:b/>
          <w:bCs/>
          <w:i/>
          <w:iCs/>
          <w:sz w:val="24"/>
          <w:szCs w:val="24"/>
        </w:rPr>
        <w:t xml:space="preserve">This information sheet is not written by experts but is general information taken from other sources. If any major issues come to light when surveying your </w:t>
      </w:r>
      <w:r w:rsidRPr="003527B3" w:rsidR="00B50CB7">
        <w:rPr>
          <w:b/>
          <w:bCs/>
          <w:i/>
          <w:iCs/>
          <w:sz w:val="24"/>
          <w:szCs w:val="24"/>
        </w:rPr>
        <w:t>property,</w:t>
      </w:r>
      <w:r w:rsidRPr="003527B3">
        <w:rPr>
          <w:b/>
          <w:bCs/>
          <w:i/>
          <w:iCs/>
          <w:sz w:val="24"/>
          <w:szCs w:val="24"/>
        </w:rPr>
        <w:t xml:space="preserve"> you may wish to consult an expert before you take any remedial action.</w:t>
      </w:r>
    </w:p>
    <w:p w:rsidRPr="003527B3" w:rsidR="00407183" w:rsidRDefault="00E631BF" w14:paraId="0A1D4055" w14:textId="1D11D6B6">
      <w:pPr>
        <w:rPr>
          <w:b/>
          <w:bCs/>
          <w:sz w:val="24"/>
          <w:szCs w:val="24"/>
          <w:u w:val="single"/>
        </w:rPr>
      </w:pPr>
      <w:r w:rsidRPr="003527B3">
        <w:rPr>
          <w:b/>
          <w:bCs/>
          <w:sz w:val="24"/>
          <w:szCs w:val="24"/>
          <w:u w:val="single"/>
        </w:rPr>
        <w:t>Why Use a Thermal Imaging Camera?</w:t>
      </w:r>
    </w:p>
    <w:p w:rsidRPr="003527B3" w:rsidR="00E631BF" w:rsidP="00E631BF" w:rsidRDefault="00944AC4" w14:paraId="21B98B22" w14:textId="20969AED">
      <w:pPr>
        <w:rPr>
          <w:sz w:val="24"/>
          <w:szCs w:val="24"/>
        </w:rPr>
      </w:pPr>
      <w:r w:rsidRPr="003527B3">
        <w:rPr>
          <w:sz w:val="24"/>
          <w:szCs w:val="24"/>
        </w:rPr>
        <w:t xml:space="preserve">A thermal imaging camera will show you areas of </w:t>
      </w:r>
      <w:r w:rsidRPr="003527B3" w:rsidR="00407183">
        <w:rPr>
          <w:sz w:val="24"/>
          <w:szCs w:val="24"/>
        </w:rPr>
        <w:t xml:space="preserve">excess </w:t>
      </w:r>
      <w:r w:rsidRPr="003527B3">
        <w:rPr>
          <w:sz w:val="24"/>
          <w:szCs w:val="24"/>
        </w:rPr>
        <w:t>heat loss</w:t>
      </w:r>
      <w:r w:rsidRPr="003527B3" w:rsidR="004E6D86">
        <w:rPr>
          <w:sz w:val="24"/>
          <w:szCs w:val="24"/>
        </w:rPr>
        <w:t xml:space="preserve"> or high moisture content and as such may highlight problems</w:t>
      </w:r>
      <w:r w:rsidRPr="003527B3" w:rsidR="00E631BF">
        <w:rPr>
          <w:sz w:val="24"/>
          <w:szCs w:val="24"/>
        </w:rPr>
        <w:t xml:space="preserve"> or</w:t>
      </w:r>
      <w:r w:rsidRPr="003527B3" w:rsidR="004E6D86">
        <w:rPr>
          <w:sz w:val="24"/>
          <w:szCs w:val="24"/>
        </w:rPr>
        <w:t xml:space="preserve"> defects within your property. Some of these may be easily rectifiable, others may be more serious or expensive to rectify. </w:t>
      </w:r>
      <w:r w:rsidRPr="003527B3" w:rsidR="004E6D86">
        <w:rPr>
          <w:b/>
          <w:bCs/>
          <w:sz w:val="24"/>
          <w:szCs w:val="24"/>
        </w:rPr>
        <w:t xml:space="preserve">If any major issues come to light when surveying your </w:t>
      </w:r>
      <w:r w:rsidRPr="003527B3" w:rsidR="00C42BB1">
        <w:rPr>
          <w:b/>
          <w:bCs/>
          <w:sz w:val="24"/>
          <w:szCs w:val="24"/>
        </w:rPr>
        <w:t>property,</w:t>
      </w:r>
      <w:r w:rsidRPr="003527B3" w:rsidR="004E6D86">
        <w:rPr>
          <w:b/>
          <w:bCs/>
          <w:sz w:val="24"/>
          <w:szCs w:val="24"/>
        </w:rPr>
        <w:t xml:space="preserve"> you may wish to consult an expert before you take any remedial action.</w:t>
      </w:r>
      <w:r w:rsidRPr="003527B3" w:rsidR="00E631BF">
        <w:rPr>
          <w:b/>
          <w:bCs/>
          <w:sz w:val="24"/>
          <w:szCs w:val="24"/>
        </w:rPr>
        <w:br/>
      </w:r>
      <w:r w:rsidRPr="003527B3" w:rsidR="00E631BF">
        <w:rPr>
          <w:rFonts w:ascii="Calibri" w:hAnsi="Calibri" w:cs="Calibri"/>
          <w:color w:val="222222"/>
          <w:sz w:val="24"/>
          <w:szCs w:val="24"/>
          <w:shd w:val="clear" w:color="auto" w:fill="FFFFFF"/>
        </w:rPr>
        <w:t xml:space="preserve">Remember older houses were designed to breathe and ventilation bricks are still required to enhance air circulation and prevent condensation. </w:t>
      </w:r>
    </w:p>
    <w:p w:rsidRPr="003527B3" w:rsidR="00944AC4" w:rsidRDefault="00944AC4" w14:paraId="444472E6" w14:textId="661B5F5B">
      <w:pPr>
        <w:rPr>
          <w:sz w:val="24"/>
          <w:szCs w:val="24"/>
        </w:rPr>
      </w:pPr>
    </w:p>
    <w:p w:rsidRPr="00060C81" w:rsidR="00944AC4" w:rsidRDefault="00E631BF" w14:paraId="3C04404C" w14:textId="2FA5ABB3">
      <w:pPr>
        <w:rPr>
          <w:rFonts w:cstheme="minorHAnsi"/>
          <w:b/>
          <w:bCs/>
          <w:sz w:val="24"/>
          <w:szCs w:val="24"/>
          <w:u w:val="single"/>
        </w:rPr>
      </w:pPr>
      <w:r w:rsidRPr="00060C81">
        <w:rPr>
          <w:rFonts w:cstheme="minorHAnsi"/>
          <w:b/>
          <w:bCs/>
          <w:sz w:val="24"/>
          <w:szCs w:val="24"/>
          <w:u w:val="single"/>
        </w:rPr>
        <w:t>How to Use the Thermal Imaging Camera</w:t>
      </w:r>
      <w:r w:rsidRPr="00060C81" w:rsidR="00944AC4">
        <w:rPr>
          <w:rFonts w:cstheme="minorHAnsi"/>
          <w:b/>
          <w:bCs/>
          <w:sz w:val="24"/>
          <w:szCs w:val="24"/>
          <w:u w:val="single"/>
        </w:rPr>
        <w:t xml:space="preserve">. </w:t>
      </w:r>
    </w:p>
    <w:p w:rsidRPr="00060C81" w:rsidR="00B2415A" w:rsidP="00B2415A" w:rsidRDefault="00944AC4" w14:paraId="54B28B0E" w14:textId="4274B30C">
      <w:pPr>
        <w:rPr>
          <w:rFonts w:cstheme="minorHAnsi"/>
          <w:b/>
          <w:bCs/>
          <w:sz w:val="24"/>
          <w:szCs w:val="24"/>
        </w:rPr>
      </w:pPr>
      <w:r w:rsidRPr="00060C81">
        <w:rPr>
          <w:rFonts w:cstheme="minorHAnsi"/>
          <w:sz w:val="24"/>
          <w:szCs w:val="24"/>
        </w:rPr>
        <w:t xml:space="preserve">There must be a temperature difference of at least </w:t>
      </w:r>
      <w:r w:rsidRPr="00060C81" w:rsidR="000D2FC4">
        <w:rPr>
          <w:rFonts w:cstheme="minorHAnsi"/>
          <w:sz w:val="24"/>
          <w:szCs w:val="24"/>
        </w:rPr>
        <w:t>5</w:t>
      </w:r>
      <w:r w:rsidRPr="00060C81" w:rsidR="00407183">
        <w:rPr>
          <w:rFonts w:cstheme="minorHAnsi"/>
          <w:sz w:val="24"/>
          <w:szCs w:val="24"/>
        </w:rPr>
        <w:t>’</w:t>
      </w:r>
      <w:r w:rsidRPr="00060C81">
        <w:rPr>
          <w:rFonts w:cstheme="minorHAnsi"/>
          <w:sz w:val="24"/>
          <w:szCs w:val="24"/>
        </w:rPr>
        <w:t>C between</w:t>
      </w:r>
      <w:r w:rsidRPr="00060C81" w:rsidR="00E631BF">
        <w:rPr>
          <w:rFonts w:cstheme="minorHAnsi"/>
          <w:sz w:val="24"/>
          <w:szCs w:val="24"/>
        </w:rPr>
        <w:t xml:space="preserve"> the</w:t>
      </w:r>
      <w:r w:rsidRPr="00060C81">
        <w:rPr>
          <w:rFonts w:cstheme="minorHAnsi"/>
          <w:sz w:val="24"/>
          <w:szCs w:val="24"/>
        </w:rPr>
        <w:t xml:space="preserve"> inside and outside</w:t>
      </w:r>
      <w:r w:rsidRPr="00060C81" w:rsidR="004E6D86">
        <w:rPr>
          <w:rFonts w:cstheme="minorHAnsi"/>
          <w:sz w:val="24"/>
          <w:szCs w:val="24"/>
        </w:rPr>
        <w:t xml:space="preserve"> of the property </w:t>
      </w:r>
      <w:r w:rsidRPr="00060C81" w:rsidR="00472665">
        <w:rPr>
          <w:rFonts w:cstheme="minorHAnsi"/>
          <w:sz w:val="24"/>
          <w:szCs w:val="24"/>
        </w:rPr>
        <w:t xml:space="preserve">(10’ is better) </w:t>
      </w:r>
      <w:r w:rsidRPr="00060C81" w:rsidR="000D2FC4">
        <w:rPr>
          <w:rFonts w:cstheme="minorHAnsi"/>
          <w:sz w:val="24"/>
          <w:szCs w:val="24"/>
        </w:rPr>
        <w:t>and</w:t>
      </w:r>
      <w:r w:rsidRPr="00060C81" w:rsidR="00E631BF">
        <w:rPr>
          <w:rFonts w:cstheme="minorHAnsi"/>
          <w:sz w:val="24"/>
          <w:szCs w:val="24"/>
        </w:rPr>
        <w:t xml:space="preserve"> </w:t>
      </w:r>
      <w:r w:rsidRPr="00060C81" w:rsidR="000D2FC4">
        <w:rPr>
          <w:rFonts w:cstheme="minorHAnsi"/>
          <w:sz w:val="24"/>
          <w:szCs w:val="24"/>
        </w:rPr>
        <w:t xml:space="preserve">should have been so for at least 1 hour </w:t>
      </w:r>
      <w:r w:rsidRPr="00060C81" w:rsidR="004E6D86">
        <w:rPr>
          <w:rFonts w:cstheme="minorHAnsi"/>
          <w:sz w:val="24"/>
          <w:szCs w:val="24"/>
        </w:rPr>
        <w:t>for a satisfactory survey</w:t>
      </w:r>
      <w:r w:rsidRPr="00060C81">
        <w:rPr>
          <w:rFonts w:cstheme="minorHAnsi"/>
          <w:sz w:val="24"/>
          <w:szCs w:val="24"/>
        </w:rPr>
        <w:t>.</w:t>
      </w:r>
      <w:r w:rsidRPr="00060C81" w:rsidR="00B2415A">
        <w:rPr>
          <w:rFonts w:cstheme="minorHAnsi"/>
          <w:sz w:val="24"/>
          <w:szCs w:val="24"/>
        </w:rPr>
        <w:t xml:space="preserve"> Weather can affect your survey. See “</w:t>
      </w:r>
      <w:r w:rsidRPr="00060C81" w:rsidR="00B2415A">
        <w:rPr>
          <w:rFonts w:cstheme="minorHAnsi"/>
          <w:i/>
          <w:iCs/>
          <w:sz w:val="24"/>
          <w:szCs w:val="24"/>
        </w:rPr>
        <w:t>Things to consider when carrying out a survey”</w:t>
      </w:r>
      <w:r w:rsidRPr="00060C81" w:rsidR="00B2415A">
        <w:rPr>
          <w:rFonts w:cstheme="minorHAnsi"/>
          <w:b/>
          <w:bCs/>
          <w:sz w:val="24"/>
          <w:szCs w:val="24"/>
        </w:rPr>
        <w:t xml:space="preserve"> </w:t>
      </w:r>
      <w:r w:rsidRPr="00060C81" w:rsidR="00B2415A">
        <w:rPr>
          <w:rFonts w:cstheme="minorHAnsi"/>
          <w:sz w:val="24"/>
          <w:szCs w:val="24"/>
        </w:rPr>
        <w:t xml:space="preserve">on page </w:t>
      </w:r>
      <w:r w:rsidRPr="00060C81" w:rsidR="003527B3">
        <w:rPr>
          <w:rFonts w:cstheme="minorHAnsi"/>
          <w:sz w:val="24"/>
          <w:szCs w:val="24"/>
        </w:rPr>
        <w:t>4</w:t>
      </w:r>
      <w:r w:rsidRPr="00060C81" w:rsidR="00B2415A">
        <w:rPr>
          <w:rFonts w:cstheme="minorHAnsi"/>
          <w:sz w:val="24"/>
          <w:szCs w:val="24"/>
        </w:rPr>
        <w:t>.</w:t>
      </w:r>
    </w:p>
    <w:p w:rsidRPr="00060C81" w:rsidR="00B2415A" w:rsidP="00B2415A" w:rsidRDefault="00B2415A" w14:paraId="14AEA7EB" w14:textId="77777777">
      <w:pPr>
        <w:pStyle w:val="ListParagraph"/>
        <w:numPr>
          <w:ilvl w:val="0"/>
          <w:numId w:val="1"/>
        </w:numPr>
        <w:rPr>
          <w:rFonts w:cstheme="minorHAnsi"/>
          <w:sz w:val="24"/>
          <w:szCs w:val="24"/>
        </w:rPr>
      </w:pPr>
      <w:r w:rsidRPr="00060C81">
        <w:rPr>
          <w:rFonts w:cstheme="minorHAnsi"/>
          <w:sz w:val="24"/>
          <w:szCs w:val="24"/>
        </w:rPr>
        <w:t>Charge the thermal imaging camera for approximately 40 mins.</w:t>
      </w:r>
    </w:p>
    <w:p w:rsidRPr="00060C81" w:rsidR="00944AC4" w:rsidP="00B2415A" w:rsidRDefault="00B2415A" w14:paraId="4488C00D" w14:textId="52CB275C">
      <w:pPr>
        <w:pStyle w:val="ListParagraph"/>
        <w:numPr>
          <w:ilvl w:val="0"/>
          <w:numId w:val="1"/>
        </w:numPr>
        <w:rPr>
          <w:rFonts w:cstheme="minorHAnsi"/>
          <w:sz w:val="24"/>
          <w:szCs w:val="24"/>
        </w:rPr>
      </w:pPr>
      <w:r w:rsidRPr="00060C81">
        <w:rPr>
          <w:rFonts w:cstheme="minorHAnsi"/>
          <w:sz w:val="24"/>
          <w:szCs w:val="24"/>
        </w:rPr>
        <w:t xml:space="preserve">Download the </w:t>
      </w:r>
      <w:r w:rsidRPr="00060C81">
        <w:rPr>
          <w:rFonts w:cstheme="minorHAnsi"/>
          <w:b/>
          <w:bCs/>
          <w:sz w:val="24"/>
          <w:szCs w:val="24"/>
        </w:rPr>
        <w:t>FLIR ONE</w:t>
      </w:r>
      <w:r w:rsidRPr="00060C81">
        <w:rPr>
          <w:rFonts w:cstheme="minorHAnsi"/>
          <w:sz w:val="24"/>
          <w:szCs w:val="24"/>
        </w:rPr>
        <w:t xml:space="preserve"> app from the APP store (it’s free)</w:t>
      </w:r>
    </w:p>
    <w:p w:rsidRPr="00060C81" w:rsidR="00B2415A" w:rsidP="00B2415A" w:rsidRDefault="00077D60" w14:paraId="7E70AFF0" w14:textId="13413BAF">
      <w:pPr>
        <w:pStyle w:val="ListParagraph"/>
        <w:numPr>
          <w:ilvl w:val="0"/>
          <w:numId w:val="1"/>
        </w:numPr>
        <w:rPr>
          <w:rFonts w:cstheme="minorHAnsi"/>
          <w:sz w:val="24"/>
          <w:szCs w:val="24"/>
        </w:rPr>
      </w:pPr>
      <w:r w:rsidRPr="00077D60">
        <w:rPr>
          <w:rFonts w:cstheme="minorHAnsi"/>
          <w:sz w:val="24"/>
          <w:szCs w:val="24"/>
        </w:rPr>
        <w:t>It is best to r</w:t>
      </w:r>
      <w:r w:rsidRPr="00077D60" w:rsidR="00B2415A">
        <w:rPr>
          <w:rFonts w:cstheme="minorHAnsi"/>
          <w:sz w:val="24"/>
          <w:szCs w:val="24"/>
        </w:rPr>
        <w:t xml:space="preserve">emove any phone cover. Connect camera </w:t>
      </w:r>
      <w:r w:rsidRPr="00060C81" w:rsidR="00B2415A">
        <w:rPr>
          <w:rFonts w:cstheme="minorHAnsi"/>
          <w:sz w:val="24"/>
          <w:szCs w:val="24"/>
        </w:rPr>
        <w:t>to phone, tighten up screw to secure.</w:t>
      </w:r>
    </w:p>
    <w:p w:rsidRPr="00060C81" w:rsidR="00B2415A" w:rsidP="00B2415A" w:rsidRDefault="00B2415A" w14:paraId="0617A97A" w14:textId="527AFCAC">
      <w:pPr>
        <w:pStyle w:val="ListParagraph"/>
        <w:numPr>
          <w:ilvl w:val="0"/>
          <w:numId w:val="1"/>
        </w:numPr>
        <w:rPr>
          <w:rFonts w:cstheme="minorHAnsi"/>
          <w:sz w:val="24"/>
          <w:szCs w:val="24"/>
        </w:rPr>
      </w:pPr>
      <w:r w:rsidRPr="00060C81">
        <w:rPr>
          <w:rFonts w:cstheme="minorHAnsi"/>
          <w:sz w:val="24"/>
          <w:szCs w:val="24"/>
        </w:rPr>
        <w:t>Push on/off button on bottom of camera to turn on. It takes about 20 sec and is ready to use when it flashes green.</w:t>
      </w:r>
    </w:p>
    <w:p w:rsidRPr="00060C81" w:rsidR="00944AC4" w:rsidP="00B2415A" w:rsidRDefault="00944AC4" w14:paraId="5A0CD259" w14:textId="43FB776D">
      <w:pPr>
        <w:pStyle w:val="ListParagraph"/>
        <w:numPr>
          <w:ilvl w:val="0"/>
          <w:numId w:val="1"/>
        </w:numPr>
        <w:rPr>
          <w:rFonts w:cstheme="minorHAnsi"/>
          <w:sz w:val="24"/>
          <w:szCs w:val="24"/>
        </w:rPr>
      </w:pPr>
      <w:r w:rsidRPr="00060C81">
        <w:rPr>
          <w:rFonts w:cstheme="minorHAnsi"/>
          <w:sz w:val="24"/>
          <w:szCs w:val="24"/>
        </w:rPr>
        <w:t xml:space="preserve">Carry out the external survey first. The image will show </w:t>
      </w:r>
      <w:r w:rsidRPr="00060C81" w:rsidR="000D2FC4">
        <w:rPr>
          <w:rFonts w:cstheme="minorHAnsi"/>
          <w:sz w:val="24"/>
          <w:szCs w:val="24"/>
        </w:rPr>
        <w:t>white / yellow / red / purple / blue / black</w:t>
      </w:r>
      <w:r w:rsidRPr="00060C81" w:rsidR="00B2415A">
        <w:rPr>
          <w:rFonts w:cstheme="minorHAnsi"/>
          <w:sz w:val="24"/>
          <w:szCs w:val="24"/>
        </w:rPr>
        <w:t>. T</w:t>
      </w:r>
      <w:r w:rsidRPr="00060C81" w:rsidR="000D2FC4">
        <w:rPr>
          <w:rFonts w:cstheme="minorHAnsi"/>
          <w:sz w:val="24"/>
          <w:szCs w:val="24"/>
        </w:rPr>
        <w:t>he lighter the colour</w:t>
      </w:r>
      <w:r w:rsidRPr="00060C81" w:rsidR="00B2415A">
        <w:rPr>
          <w:rFonts w:cstheme="minorHAnsi"/>
          <w:sz w:val="24"/>
          <w:szCs w:val="24"/>
        </w:rPr>
        <w:t>,</w:t>
      </w:r>
      <w:r w:rsidRPr="00060C81" w:rsidR="000D2FC4">
        <w:rPr>
          <w:rFonts w:cstheme="minorHAnsi"/>
          <w:sz w:val="24"/>
          <w:szCs w:val="24"/>
        </w:rPr>
        <w:t xml:space="preserve"> the worse the heat loss (so white is worst)</w:t>
      </w:r>
      <w:r w:rsidRPr="00060C81" w:rsidR="00407183">
        <w:rPr>
          <w:rFonts w:cstheme="minorHAnsi"/>
          <w:sz w:val="24"/>
          <w:szCs w:val="24"/>
        </w:rPr>
        <w:t>.</w:t>
      </w:r>
    </w:p>
    <w:p w:rsidRPr="00060C81" w:rsidR="00944AC4" w:rsidP="00B2415A" w:rsidRDefault="00944AC4" w14:paraId="68522C30" w14:textId="454D4AE7">
      <w:pPr>
        <w:pStyle w:val="ListParagraph"/>
        <w:numPr>
          <w:ilvl w:val="0"/>
          <w:numId w:val="1"/>
        </w:numPr>
        <w:rPr>
          <w:rFonts w:cstheme="minorHAnsi"/>
          <w:sz w:val="24"/>
          <w:szCs w:val="24"/>
        </w:rPr>
      </w:pPr>
      <w:r w:rsidRPr="00060C81">
        <w:rPr>
          <w:rFonts w:cstheme="minorHAnsi"/>
          <w:sz w:val="24"/>
          <w:szCs w:val="24"/>
        </w:rPr>
        <w:t>Carry out the internal survey second</w:t>
      </w:r>
      <w:r w:rsidRPr="00060C81" w:rsidR="004E6D86">
        <w:rPr>
          <w:rFonts w:cstheme="minorHAnsi"/>
          <w:sz w:val="24"/>
          <w:szCs w:val="24"/>
        </w:rPr>
        <w:t xml:space="preserve">, looking </w:t>
      </w:r>
      <w:r w:rsidRPr="00060C81" w:rsidR="00B2415A">
        <w:rPr>
          <w:rFonts w:cstheme="minorHAnsi"/>
          <w:sz w:val="24"/>
          <w:szCs w:val="24"/>
        </w:rPr>
        <w:t>at</w:t>
      </w:r>
      <w:r w:rsidRPr="00060C81" w:rsidR="004E6D86">
        <w:rPr>
          <w:rFonts w:cstheme="minorHAnsi"/>
          <w:sz w:val="24"/>
          <w:szCs w:val="24"/>
        </w:rPr>
        <w:t xml:space="preserve"> the areas where there is external heat loss. </w:t>
      </w:r>
      <w:r w:rsidRPr="00060C81">
        <w:rPr>
          <w:rFonts w:cstheme="minorHAnsi"/>
          <w:sz w:val="24"/>
          <w:szCs w:val="24"/>
        </w:rPr>
        <w:t xml:space="preserve">The image will show black </w:t>
      </w:r>
      <w:r w:rsidRPr="00060C81" w:rsidR="00407183">
        <w:rPr>
          <w:rFonts w:cstheme="minorHAnsi"/>
          <w:sz w:val="24"/>
          <w:szCs w:val="24"/>
        </w:rPr>
        <w:t xml:space="preserve">/ blue / purple </w:t>
      </w:r>
      <w:r w:rsidRPr="00060C81" w:rsidR="000D2FC4">
        <w:rPr>
          <w:rFonts w:cstheme="minorHAnsi"/>
          <w:sz w:val="24"/>
          <w:szCs w:val="24"/>
        </w:rPr>
        <w:t xml:space="preserve">/ red / yellow / white </w:t>
      </w:r>
      <w:r w:rsidRPr="00060C81" w:rsidR="00407183">
        <w:rPr>
          <w:rFonts w:cstheme="minorHAnsi"/>
          <w:sz w:val="24"/>
          <w:szCs w:val="24"/>
        </w:rPr>
        <w:t>where there is heat loss</w:t>
      </w:r>
      <w:r w:rsidRPr="00060C81" w:rsidR="000D2FC4">
        <w:rPr>
          <w:rFonts w:cstheme="minorHAnsi"/>
          <w:sz w:val="24"/>
          <w:szCs w:val="24"/>
        </w:rPr>
        <w:t xml:space="preserve"> (black is worse)</w:t>
      </w:r>
      <w:r w:rsidRPr="00060C81" w:rsidR="00407183">
        <w:rPr>
          <w:rFonts w:cstheme="minorHAnsi"/>
          <w:sz w:val="24"/>
          <w:szCs w:val="24"/>
        </w:rPr>
        <w:t xml:space="preserve">. </w:t>
      </w:r>
    </w:p>
    <w:p w:rsidRPr="00060C81" w:rsidR="00B2415A" w:rsidP="00B2415A" w:rsidRDefault="00B2415A" w14:paraId="7B6326B6" w14:textId="4D5E569C">
      <w:pPr>
        <w:pStyle w:val="ListParagraph"/>
        <w:numPr>
          <w:ilvl w:val="0"/>
          <w:numId w:val="1"/>
        </w:numPr>
        <w:rPr>
          <w:rFonts w:cstheme="minorHAnsi"/>
          <w:sz w:val="24"/>
          <w:szCs w:val="24"/>
        </w:rPr>
      </w:pPr>
      <w:r w:rsidRPr="00060C81">
        <w:rPr>
          <w:rFonts w:cstheme="minorHAnsi"/>
          <w:color w:val="202124"/>
          <w:sz w:val="24"/>
          <w:szCs w:val="24"/>
          <w:shd w:val="clear" w:color="auto" w:fill="FFFFFF"/>
        </w:rPr>
        <w:t>Once an image is displayed, </w:t>
      </w:r>
      <w:r w:rsidRPr="00060C81" w:rsidR="0070655A">
        <w:rPr>
          <w:rFonts w:cstheme="minorHAnsi"/>
          <w:color w:val="202124"/>
          <w:sz w:val="24"/>
          <w:szCs w:val="24"/>
          <w:shd w:val="clear" w:color="auto" w:fill="FFFFFF"/>
        </w:rPr>
        <w:t xml:space="preserve">if you wish, you can </w:t>
      </w:r>
      <w:r w:rsidRPr="00060C81">
        <w:rPr>
          <w:rFonts w:cstheme="minorHAnsi"/>
          <w:color w:val="040C28"/>
          <w:sz w:val="24"/>
          <w:szCs w:val="24"/>
        </w:rPr>
        <w:t xml:space="preserve">tap the arrow at the base of the screen, tap colour palette icon in the lower left </w:t>
      </w:r>
      <w:r w:rsidRPr="00060C81" w:rsidR="0070655A">
        <w:rPr>
          <w:rFonts w:cstheme="minorHAnsi"/>
          <w:color w:val="040C28"/>
          <w:sz w:val="24"/>
          <w:szCs w:val="24"/>
        </w:rPr>
        <w:t xml:space="preserve">and </w:t>
      </w:r>
      <w:r w:rsidRPr="00060C81">
        <w:rPr>
          <w:rFonts w:cstheme="minorHAnsi"/>
          <w:color w:val="040C28"/>
          <w:sz w:val="24"/>
          <w:szCs w:val="24"/>
        </w:rPr>
        <w:t>change how the image is displayed</w:t>
      </w:r>
      <w:r w:rsidRPr="00060C81">
        <w:rPr>
          <w:rFonts w:cstheme="minorHAnsi"/>
          <w:color w:val="202124"/>
          <w:sz w:val="24"/>
          <w:szCs w:val="24"/>
          <w:shd w:val="clear" w:color="auto" w:fill="FFFFFF"/>
        </w:rPr>
        <w:t>.</w:t>
      </w:r>
      <w:r w:rsidRPr="00060C81" w:rsidR="0070655A">
        <w:rPr>
          <w:rFonts w:cstheme="minorHAnsi"/>
          <w:color w:val="202124"/>
          <w:sz w:val="24"/>
          <w:szCs w:val="24"/>
          <w:shd w:val="clear" w:color="auto" w:fill="FFFFFF"/>
        </w:rPr>
        <w:t xml:space="preserve"> See examples </w:t>
      </w:r>
      <w:r w:rsidRPr="00060C81" w:rsidR="00921F1C">
        <w:rPr>
          <w:rFonts w:cstheme="minorHAnsi"/>
          <w:color w:val="202124"/>
          <w:sz w:val="24"/>
          <w:szCs w:val="24"/>
          <w:shd w:val="clear" w:color="auto" w:fill="FFFFFF"/>
        </w:rPr>
        <w:t>on next page.</w:t>
      </w:r>
    </w:p>
    <w:p w:rsidRPr="00060C81" w:rsidR="00DA2EE3" w:rsidRDefault="00000000" w14:paraId="68BA3FFB" w14:textId="5FC18B8B">
      <w:pPr>
        <w:rPr>
          <w:rFonts w:cstheme="minorHAnsi"/>
          <w:sz w:val="24"/>
          <w:szCs w:val="24"/>
        </w:rPr>
      </w:pPr>
      <w:hyperlink w:history="1" r:id="rId12">
        <w:r w:rsidRPr="00060C81" w:rsidR="00DA2EE3">
          <w:rPr>
            <w:rStyle w:val="Hyperlink"/>
            <w:rFonts w:cstheme="minorHAnsi"/>
            <w:sz w:val="24"/>
            <w:szCs w:val="24"/>
          </w:rPr>
          <w:t>http://support.flir.com/resources/6ygz</w:t>
        </w:r>
      </w:hyperlink>
    </w:p>
    <w:p w:rsidRPr="00060C81" w:rsidR="000D17E7" w:rsidRDefault="00000000" w14:paraId="0ADB2C47" w14:textId="56AB6B9C">
      <w:pPr>
        <w:rPr>
          <w:rFonts w:cstheme="minorHAnsi"/>
          <w:sz w:val="24"/>
          <w:szCs w:val="24"/>
        </w:rPr>
      </w:pPr>
      <w:hyperlink w:tgtFrame="_blank" w:history="1" r:id="rId13">
        <w:r w:rsidRPr="00060C81" w:rsidR="000D17E7">
          <w:rPr>
            <w:rStyle w:val="Hyperlink"/>
            <w:rFonts w:cstheme="minorHAnsi"/>
            <w:color w:val="1155CC"/>
            <w:sz w:val="24"/>
            <w:szCs w:val="24"/>
            <w:shd w:val="clear" w:color="auto" w:fill="FFFFFF"/>
          </w:rPr>
          <w:t>http://www.flirmedia.com/MMC/THG/Brochures/T820325/T820325_EN.pdf</w:t>
        </w:r>
      </w:hyperlink>
    </w:p>
    <w:p w:rsidRPr="00060C81" w:rsidR="00944AC4" w:rsidRDefault="00000000" w14:paraId="28E0A04C" w14:textId="32054694">
      <w:pPr>
        <w:rPr>
          <w:rFonts w:cstheme="minorHAnsi"/>
          <w:sz w:val="24"/>
          <w:szCs w:val="24"/>
        </w:rPr>
      </w:pPr>
      <w:hyperlink w:history="1" r:id="rId14">
        <w:r w:rsidRPr="00060C81" w:rsidR="00823510">
          <w:rPr>
            <w:rStyle w:val="Hyperlink"/>
            <w:rFonts w:cstheme="minorHAnsi"/>
            <w:sz w:val="24"/>
            <w:szCs w:val="24"/>
          </w:rPr>
          <w:t>https://www.flir.co.uk/discover/industrial/picking-a-thermal-color-palette/</w:t>
        </w:r>
      </w:hyperlink>
    </w:p>
    <w:p w:rsidRPr="00060C81" w:rsidR="00921F1C" w:rsidP="00823510" w:rsidRDefault="00921F1C" w14:paraId="02F396D4" w14:textId="3ECBEA21">
      <w:pPr>
        <w:shd w:val="clear" w:color="auto" w:fill="F6F6F6"/>
        <w:spacing w:before="120" w:after="120" w:line="240" w:lineRule="auto"/>
        <w:outlineLvl w:val="3"/>
        <w:rPr>
          <w:rFonts w:eastAsia="Times New Roman" w:cstheme="minorHAnsi"/>
          <w:b/>
          <w:bCs/>
          <w:color w:val="4A4A4A"/>
          <w:kern w:val="0"/>
          <w:sz w:val="24"/>
          <w:szCs w:val="24"/>
          <w:lang w:eastAsia="en-GB"/>
          <w14:ligatures w14:val="none"/>
        </w:rPr>
      </w:pPr>
    </w:p>
    <w:p w:rsidRPr="00060C81" w:rsidR="00921F1C" w:rsidP="00823510" w:rsidRDefault="00921F1C" w14:paraId="59C51779" w14:textId="551181EB">
      <w:pPr>
        <w:shd w:val="clear" w:color="auto" w:fill="F6F6F6"/>
        <w:spacing w:before="120" w:after="120" w:line="240" w:lineRule="auto"/>
        <w:outlineLvl w:val="3"/>
        <w:rPr>
          <w:rFonts w:eastAsia="Times New Roman" w:cstheme="minorHAnsi"/>
          <w:b/>
          <w:bCs/>
          <w:color w:val="4A4A4A"/>
          <w:kern w:val="0"/>
          <w:sz w:val="24"/>
          <w:szCs w:val="24"/>
          <w:lang w:eastAsia="en-GB"/>
          <w14:ligatures w14:val="none"/>
        </w:rPr>
      </w:pPr>
    </w:p>
    <w:p w:rsidRPr="00060C81" w:rsidR="00823510" w:rsidP="00823510" w:rsidRDefault="00C42BB1" w14:paraId="45F2A894" w14:textId="0F715790">
      <w:pPr>
        <w:shd w:val="clear" w:color="auto" w:fill="F6F6F6"/>
        <w:spacing w:before="120" w:after="120" w:line="240" w:lineRule="auto"/>
        <w:outlineLvl w:val="3"/>
        <w:rPr>
          <w:rFonts w:eastAsia="Times New Roman" w:cstheme="minorHAnsi"/>
          <w:kern w:val="0"/>
          <w:sz w:val="24"/>
          <w:szCs w:val="24"/>
          <w:lang w:eastAsia="en-GB"/>
          <w14:ligatures w14:val="none"/>
        </w:rPr>
      </w:pPr>
      <w:r w:rsidRPr="00060C81">
        <w:rPr>
          <w:rFonts w:eastAsia="Times New Roman" w:cstheme="minorHAnsi"/>
          <w:b/>
          <w:bCs/>
          <w:noProof/>
          <w:color w:val="4A4A4A"/>
          <w:kern w:val="0"/>
          <w:sz w:val="24"/>
          <w:szCs w:val="24"/>
          <w:lang w:eastAsia="en-GB"/>
          <w14:ligatures w14:val="none"/>
        </w:rPr>
        <w:lastRenderedPageBreak/>
        <w:drawing>
          <wp:anchor distT="0" distB="0" distL="114300" distR="114300" simplePos="0" relativeHeight="251658240" behindDoc="1" locked="0" layoutInCell="1" allowOverlap="1" wp14:anchorId="40CE0B74" wp14:editId="2AA9B9B4">
            <wp:simplePos x="0" y="0"/>
            <wp:positionH relativeFrom="column">
              <wp:posOffset>2800350</wp:posOffset>
            </wp:positionH>
            <wp:positionV relativeFrom="paragraph">
              <wp:posOffset>0</wp:posOffset>
            </wp:positionV>
            <wp:extent cx="3365500" cy="2524125"/>
            <wp:effectExtent l="0" t="0" r="6350" b="9525"/>
            <wp:wrapTight wrapText="bothSides">
              <wp:wrapPolygon edited="0">
                <wp:start x="0" y="0"/>
                <wp:lineTo x="0" y="21518"/>
                <wp:lineTo x="21518" y="21518"/>
                <wp:lineTo x="21518" y="0"/>
                <wp:lineTo x="0" y="0"/>
              </wp:wrapPolygon>
            </wp:wrapTight>
            <wp:docPr id="20104316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C81" w:rsidR="0070655A">
        <w:rPr>
          <w:rFonts w:eastAsia="Times New Roman" w:cstheme="minorHAnsi"/>
          <w:b/>
          <w:bCs/>
          <w:color w:val="4A4A4A"/>
          <w:kern w:val="0"/>
          <w:sz w:val="24"/>
          <w:szCs w:val="24"/>
          <w:lang w:eastAsia="en-GB"/>
          <w14:ligatures w14:val="none"/>
        </w:rPr>
        <w:t>Colour Palettes Available:</w:t>
      </w:r>
      <w:r w:rsidRPr="00060C81" w:rsidR="0070655A">
        <w:rPr>
          <w:rFonts w:eastAsia="Times New Roman" w:cstheme="minorHAnsi"/>
          <w:color w:val="4A4A4A"/>
          <w:kern w:val="0"/>
          <w:sz w:val="24"/>
          <w:szCs w:val="24"/>
          <w:lang w:eastAsia="en-GB"/>
          <w14:ligatures w14:val="none"/>
        </w:rPr>
        <w:br/>
      </w:r>
      <w:r w:rsidRPr="00060C81" w:rsidR="0070655A">
        <w:rPr>
          <w:rFonts w:eastAsia="Times New Roman" w:cstheme="minorHAnsi"/>
          <w:color w:val="4A4A4A"/>
          <w:kern w:val="0"/>
          <w:sz w:val="24"/>
          <w:szCs w:val="24"/>
          <w:lang w:eastAsia="en-GB"/>
          <w14:ligatures w14:val="none"/>
        </w:rPr>
        <w:br/>
      </w:r>
      <w:r w:rsidRPr="00060C81" w:rsidR="00823510">
        <w:rPr>
          <w:rFonts w:eastAsia="Times New Roman" w:cstheme="minorHAnsi"/>
          <w:kern w:val="0"/>
          <w:sz w:val="24"/>
          <w:szCs w:val="24"/>
          <w:lang w:eastAsia="en-GB"/>
          <w14:ligatures w14:val="none"/>
        </w:rPr>
        <w:t>IRONBOW:</w:t>
      </w:r>
    </w:p>
    <w:p w:rsidRPr="00060C81" w:rsidR="00823510" w:rsidP="00823510" w:rsidRDefault="00823510" w14:paraId="093A1C92" w14:textId="7CE28888">
      <w:pPr>
        <w:shd w:val="clear" w:color="auto" w:fill="F6F6F6"/>
        <w:spacing w:before="240" w:after="240" w:line="240" w:lineRule="auto"/>
        <w:rPr>
          <w:rFonts w:eastAsia="Times New Roman" w:cstheme="minorHAnsi"/>
          <w:kern w:val="0"/>
          <w:sz w:val="24"/>
          <w:szCs w:val="24"/>
          <w:lang w:eastAsia="en-GB"/>
          <w14:ligatures w14:val="none"/>
        </w:rPr>
      </w:pPr>
      <w:r w:rsidRPr="00060C81">
        <w:rPr>
          <w:rFonts w:eastAsia="Times New Roman" w:cstheme="minorHAnsi"/>
          <w:kern w:val="0"/>
          <w:sz w:val="24"/>
          <w:szCs w:val="24"/>
          <w:lang w:eastAsia="en-GB"/>
          <w14:ligatures w14:val="none"/>
        </w:rPr>
        <w:t xml:space="preserve">A </w:t>
      </w:r>
      <w:r w:rsidRPr="00060C81" w:rsidR="00407183">
        <w:rPr>
          <w:rFonts w:eastAsia="Times New Roman" w:cstheme="minorHAnsi"/>
          <w:kern w:val="0"/>
          <w:sz w:val="24"/>
          <w:szCs w:val="24"/>
          <w:lang w:eastAsia="en-GB"/>
          <w14:ligatures w14:val="none"/>
        </w:rPr>
        <w:t>favourite</w:t>
      </w:r>
      <w:r w:rsidRPr="00060C81">
        <w:rPr>
          <w:rFonts w:eastAsia="Times New Roman" w:cstheme="minorHAnsi"/>
          <w:kern w:val="0"/>
          <w:sz w:val="24"/>
          <w:szCs w:val="24"/>
          <w:lang w:eastAsia="en-GB"/>
          <w14:ligatures w14:val="none"/>
        </w:rPr>
        <w:t xml:space="preserve"> among thermographers, </w:t>
      </w:r>
      <w:proofErr w:type="spellStart"/>
      <w:r w:rsidRPr="00060C81">
        <w:rPr>
          <w:rFonts w:eastAsia="Times New Roman" w:cstheme="minorHAnsi"/>
          <w:kern w:val="0"/>
          <w:sz w:val="24"/>
          <w:szCs w:val="24"/>
          <w:lang w:eastAsia="en-GB"/>
          <w14:ligatures w14:val="none"/>
        </w:rPr>
        <w:t>Ironbow</w:t>
      </w:r>
      <w:proofErr w:type="spellEnd"/>
      <w:r w:rsidRPr="00060C81">
        <w:rPr>
          <w:rFonts w:eastAsia="Times New Roman" w:cstheme="minorHAnsi"/>
          <w:kern w:val="0"/>
          <w:sz w:val="24"/>
          <w:szCs w:val="24"/>
          <w:lang w:eastAsia="en-GB"/>
          <w14:ligatures w14:val="none"/>
        </w:rPr>
        <w:t xml:space="preserve"> is a general-purpose palette that quickly identifies thermal anomalies using </w:t>
      </w:r>
      <w:r w:rsidRPr="00060C81" w:rsidR="00407183">
        <w:rPr>
          <w:rFonts w:eastAsia="Times New Roman" w:cstheme="minorHAnsi"/>
          <w:kern w:val="0"/>
          <w:sz w:val="24"/>
          <w:szCs w:val="24"/>
          <w:lang w:eastAsia="en-GB"/>
          <w14:ligatures w14:val="none"/>
        </w:rPr>
        <w:t>colour</w:t>
      </w:r>
      <w:r w:rsidRPr="00060C81">
        <w:rPr>
          <w:rFonts w:eastAsia="Times New Roman" w:cstheme="minorHAnsi"/>
          <w:kern w:val="0"/>
          <w:sz w:val="24"/>
          <w:szCs w:val="24"/>
          <w:lang w:eastAsia="en-GB"/>
          <w14:ligatures w14:val="none"/>
        </w:rPr>
        <w:t xml:space="preserve"> to show heat distribution and subtle details. Hot objects are shown in lighter, warm </w:t>
      </w:r>
      <w:r w:rsidRPr="00060C81" w:rsidR="00407183">
        <w:rPr>
          <w:rFonts w:eastAsia="Times New Roman" w:cstheme="minorHAnsi"/>
          <w:kern w:val="0"/>
          <w:sz w:val="24"/>
          <w:szCs w:val="24"/>
          <w:lang w:eastAsia="en-GB"/>
          <w14:ligatures w14:val="none"/>
        </w:rPr>
        <w:t>colours</w:t>
      </w:r>
      <w:r w:rsidRPr="00060C81">
        <w:rPr>
          <w:rFonts w:eastAsia="Times New Roman" w:cstheme="minorHAnsi"/>
          <w:kern w:val="0"/>
          <w:sz w:val="24"/>
          <w:szCs w:val="24"/>
          <w:lang w:eastAsia="en-GB"/>
          <w14:ligatures w14:val="none"/>
        </w:rPr>
        <w:t xml:space="preserve"> while colder objects are dark, cool </w:t>
      </w:r>
      <w:r w:rsidRPr="00060C81" w:rsidR="00407183">
        <w:rPr>
          <w:rFonts w:eastAsia="Times New Roman" w:cstheme="minorHAnsi"/>
          <w:kern w:val="0"/>
          <w:sz w:val="24"/>
          <w:szCs w:val="24"/>
          <w:lang w:eastAsia="en-GB"/>
          <w14:ligatures w14:val="none"/>
        </w:rPr>
        <w:t>colours</w:t>
      </w:r>
      <w:r w:rsidRPr="00060C81">
        <w:rPr>
          <w:rFonts w:eastAsia="Times New Roman" w:cstheme="minorHAnsi"/>
          <w:kern w:val="0"/>
          <w:sz w:val="24"/>
          <w:szCs w:val="24"/>
          <w:lang w:eastAsia="en-GB"/>
          <w14:ligatures w14:val="none"/>
        </w:rPr>
        <w:t>.</w:t>
      </w:r>
    </w:p>
    <w:p w:rsidRPr="00060C81" w:rsidR="00823510" w:rsidP="00823510" w:rsidRDefault="00823510" w14:paraId="1566C89C" w14:textId="129E97C2">
      <w:pPr>
        <w:shd w:val="clear" w:color="auto" w:fill="F6F6F6"/>
        <w:spacing w:before="240" w:after="240" w:line="240" w:lineRule="auto"/>
        <w:rPr>
          <w:rFonts w:eastAsia="Times New Roman" w:cstheme="minorHAnsi"/>
          <w:color w:val="4A4A4A"/>
          <w:kern w:val="0"/>
          <w:sz w:val="24"/>
          <w:szCs w:val="24"/>
          <w:lang w:eastAsia="en-GB"/>
          <w14:ligatures w14:val="none"/>
        </w:rPr>
      </w:pPr>
    </w:p>
    <w:p w:rsidRPr="00060C81" w:rsidR="0070655A" w:rsidP="00823510" w:rsidRDefault="0070655A" w14:paraId="1B701A70" w14:textId="6B75BD0F">
      <w:pPr>
        <w:shd w:val="clear" w:color="auto" w:fill="F6F6F6"/>
        <w:spacing w:before="120" w:after="120" w:line="240" w:lineRule="auto"/>
        <w:outlineLvl w:val="3"/>
        <w:rPr>
          <w:rFonts w:eastAsia="Times New Roman" w:cstheme="minorHAnsi"/>
          <w:color w:val="4A4A4A"/>
          <w:kern w:val="0"/>
          <w:sz w:val="24"/>
          <w:szCs w:val="24"/>
          <w:lang w:eastAsia="en-GB"/>
          <w14:ligatures w14:val="none"/>
        </w:rPr>
      </w:pPr>
    </w:p>
    <w:p w:rsidRPr="00060C81" w:rsidR="00C42BB1" w:rsidP="00823510" w:rsidRDefault="00C42BB1" w14:paraId="472A403C" w14:textId="229626EE">
      <w:pPr>
        <w:shd w:val="clear" w:color="auto" w:fill="F6F6F6"/>
        <w:spacing w:before="120" w:after="120" w:line="240" w:lineRule="auto"/>
        <w:outlineLvl w:val="3"/>
        <w:rPr>
          <w:rFonts w:eastAsia="Times New Roman" w:cstheme="minorHAnsi"/>
          <w:color w:val="4A4A4A"/>
          <w:kern w:val="0"/>
          <w:sz w:val="24"/>
          <w:szCs w:val="24"/>
          <w:lang w:eastAsia="en-GB"/>
          <w14:ligatures w14:val="none"/>
        </w:rPr>
      </w:pPr>
      <w:r w:rsidRPr="00060C81">
        <w:rPr>
          <w:rFonts w:eastAsia="Times New Roman" w:cstheme="minorHAnsi"/>
          <w:noProof/>
          <w:color w:val="4A4A4A"/>
          <w:kern w:val="0"/>
          <w:sz w:val="24"/>
          <w:szCs w:val="24"/>
          <w:lang w:eastAsia="en-GB"/>
          <w14:ligatures w14:val="none"/>
        </w:rPr>
        <w:drawing>
          <wp:anchor distT="0" distB="0" distL="114300" distR="114300" simplePos="0" relativeHeight="251659264" behindDoc="1" locked="0" layoutInCell="1" allowOverlap="1" wp14:anchorId="3B9A4791" wp14:editId="06B1AB60">
            <wp:simplePos x="0" y="0"/>
            <wp:positionH relativeFrom="column">
              <wp:posOffset>2806700</wp:posOffset>
            </wp:positionH>
            <wp:positionV relativeFrom="paragraph">
              <wp:posOffset>226695</wp:posOffset>
            </wp:positionV>
            <wp:extent cx="3362325" cy="2525395"/>
            <wp:effectExtent l="0" t="0" r="9525" b="8255"/>
            <wp:wrapTight wrapText="bothSides">
              <wp:wrapPolygon edited="0">
                <wp:start x="0" y="0"/>
                <wp:lineTo x="0" y="21508"/>
                <wp:lineTo x="21539" y="21508"/>
                <wp:lineTo x="21539" y="0"/>
                <wp:lineTo x="0" y="0"/>
              </wp:wrapPolygon>
            </wp:wrapTight>
            <wp:docPr id="21293342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252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60C81" w:rsidR="00C42BB1" w:rsidP="00823510" w:rsidRDefault="00C42BB1" w14:paraId="029B4C2F" w14:textId="31FF1A06">
      <w:pPr>
        <w:shd w:val="clear" w:color="auto" w:fill="F6F6F6"/>
        <w:spacing w:before="120" w:after="120" w:line="240" w:lineRule="auto"/>
        <w:outlineLvl w:val="3"/>
        <w:rPr>
          <w:rFonts w:eastAsia="Times New Roman" w:cstheme="minorHAnsi"/>
          <w:color w:val="4A4A4A"/>
          <w:kern w:val="0"/>
          <w:sz w:val="24"/>
          <w:szCs w:val="24"/>
          <w:lang w:eastAsia="en-GB"/>
          <w14:ligatures w14:val="none"/>
        </w:rPr>
      </w:pPr>
    </w:p>
    <w:p w:rsidRPr="00060C81" w:rsidR="00823510" w:rsidP="00823510" w:rsidRDefault="00823510" w14:paraId="232ACBA9" w14:textId="457BE630">
      <w:pPr>
        <w:shd w:val="clear" w:color="auto" w:fill="F6F6F6"/>
        <w:spacing w:before="120" w:after="120" w:line="240" w:lineRule="auto"/>
        <w:outlineLvl w:val="3"/>
        <w:rPr>
          <w:rFonts w:eastAsia="Times New Roman" w:cstheme="minorHAnsi"/>
          <w:kern w:val="0"/>
          <w:sz w:val="24"/>
          <w:szCs w:val="24"/>
          <w:lang w:eastAsia="en-GB"/>
          <w14:ligatures w14:val="none"/>
        </w:rPr>
      </w:pPr>
      <w:r w:rsidRPr="00060C81">
        <w:rPr>
          <w:rFonts w:eastAsia="Times New Roman" w:cstheme="minorHAnsi"/>
          <w:kern w:val="0"/>
          <w:sz w:val="24"/>
          <w:szCs w:val="24"/>
          <w:lang w:eastAsia="en-GB"/>
          <w14:ligatures w14:val="none"/>
        </w:rPr>
        <w:t>RAINBOW:</w:t>
      </w:r>
    </w:p>
    <w:p w:rsidRPr="00060C81" w:rsidR="00823510" w:rsidP="00823510" w:rsidRDefault="00823510" w14:paraId="3BD3D4B5" w14:textId="3147C671">
      <w:pPr>
        <w:shd w:val="clear" w:color="auto" w:fill="F6F6F6"/>
        <w:spacing w:before="240" w:after="240" w:line="240" w:lineRule="auto"/>
        <w:rPr>
          <w:rFonts w:eastAsia="Times New Roman" w:cstheme="minorHAnsi"/>
          <w:kern w:val="0"/>
          <w:sz w:val="24"/>
          <w:szCs w:val="24"/>
          <w:lang w:eastAsia="en-GB"/>
          <w14:ligatures w14:val="none"/>
        </w:rPr>
      </w:pPr>
      <w:r w:rsidRPr="00060C81">
        <w:rPr>
          <w:rFonts w:eastAsia="Times New Roman" w:cstheme="minorHAnsi"/>
          <w:kern w:val="0"/>
          <w:sz w:val="24"/>
          <w:szCs w:val="24"/>
          <w:lang w:eastAsia="en-GB"/>
          <w14:ligatures w14:val="none"/>
        </w:rPr>
        <w:t xml:space="preserve">Rainbow is </w:t>
      </w:r>
      <w:r w:rsidRPr="00060C81" w:rsidR="0070655A">
        <w:rPr>
          <w:rFonts w:eastAsia="Times New Roman" w:cstheme="minorHAnsi"/>
          <w:kern w:val="0"/>
          <w:sz w:val="24"/>
          <w:szCs w:val="24"/>
          <w:lang w:eastAsia="en-GB"/>
          <w14:ligatures w14:val="none"/>
        </w:rPr>
        <w:t>like</w:t>
      </w:r>
      <w:r w:rsidRPr="00060C81">
        <w:rPr>
          <w:rFonts w:eastAsia="Times New Roman" w:cstheme="minorHAnsi"/>
          <w:kern w:val="0"/>
          <w:sz w:val="24"/>
          <w:szCs w:val="24"/>
          <w:lang w:eastAsia="en-GB"/>
          <w14:ligatures w14:val="none"/>
        </w:rPr>
        <w:t xml:space="preserve"> </w:t>
      </w:r>
      <w:proofErr w:type="spellStart"/>
      <w:r w:rsidRPr="00060C81">
        <w:rPr>
          <w:rFonts w:eastAsia="Times New Roman" w:cstheme="minorHAnsi"/>
          <w:kern w:val="0"/>
          <w:sz w:val="24"/>
          <w:szCs w:val="24"/>
          <w:lang w:eastAsia="en-GB"/>
          <w14:ligatures w14:val="none"/>
        </w:rPr>
        <w:t>Ironbow</w:t>
      </w:r>
      <w:proofErr w:type="spellEnd"/>
      <w:r w:rsidRPr="00060C81">
        <w:rPr>
          <w:rFonts w:eastAsia="Times New Roman" w:cstheme="minorHAnsi"/>
          <w:kern w:val="0"/>
          <w:sz w:val="24"/>
          <w:szCs w:val="24"/>
          <w:lang w:eastAsia="en-GB"/>
          <w14:ligatures w14:val="none"/>
        </w:rPr>
        <w:t xml:space="preserve"> with warm </w:t>
      </w:r>
      <w:r w:rsidRPr="00060C81" w:rsidR="00407183">
        <w:rPr>
          <w:rFonts w:eastAsia="Times New Roman" w:cstheme="minorHAnsi"/>
          <w:kern w:val="0"/>
          <w:sz w:val="24"/>
          <w:szCs w:val="24"/>
          <w:lang w:eastAsia="en-GB"/>
          <w14:ligatures w14:val="none"/>
        </w:rPr>
        <w:t>colours</w:t>
      </w:r>
      <w:r w:rsidRPr="00060C81">
        <w:rPr>
          <w:rFonts w:eastAsia="Times New Roman" w:cstheme="minorHAnsi"/>
          <w:kern w:val="0"/>
          <w:sz w:val="24"/>
          <w:szCs w:val="24"/>
          <w:lang w:eastAsia="en-GB"/>
          <w14:ligatures w14:val="none"/>
        </w:rPr>
        <w:t xml:space="preserve"> representing the hottest part of the image and cool </w:t>
      </w:r>
      <w:r w:rsidRPr="00060C81" w:rsidR="00407183">
        <w:rPr>
          <w:rFonts w:eastAsia="Times New Roman" w:cstheme="minorHAnsi"/>
          <w:kern w:val="0"/>
          <w:sz w:val="24"/>
          <w:szCs w:val="24"/>
          <w:lang w:eastAsia="en-GB"/>
          <w14:ligatures w14:val="none"/>
        </w:rPr>
        <w:t>colours</w:t>
      </w:r>
      <w:r w:rsidRPr="00060C81">
        <w:rPr>
          <w:rFonts w:eastAsia="Times New Roman" w:cstheme="minorHAnsi"/>
          <w:kern w:val="0"/>
          <w:sz w:val="24"/>
          <w:szCs w:val="24"/>
          <w:lang w:eastAsia="en-GB"/>
          <w14:ligatures w14:val="none"/>
        </w:rPr>
        <w:t xml:space="preserve"> representing the coldest parts but adds more </w:t>
      </w:r>
      <w:r w:rsidRPr="00060C81" w:rsidR="00407183">
        <w:rPr>
          <w:rFonts w:eastAsia="Times New Roman" w:cstheme="minorHAnsi"/>
          <w:kern w:val="0"/>
          <w:sz w:val="24"/>
          <w:szCs w:val="24"/>
          <w:lang w:eastAsia="en-GB"/>
          <w14:ligatures w14:val="none"/>
        </w:rPr>
        <w:t>colours</w:t>
      </w:r>
      <w:r w:rsidRPr="00060C81">
        <w:rPr>
          <w:rFonts w:eastAsia="Times New Roman" w:cstheme="minorHAnsi"/>
          <w:kern w:val="0"/>
          <w:sz w:val="24"/>
          <w:szCs w:val="24"/>
          <w:lang w:eastAsia="en-GB"/>
          <w14:ligatures w14:val="none"/>
        </w:rPr>
        <w:t xml:space="preserve"> into the mix. It’s good for pinpointing objects in environments with minimal heat differences. </w:t>
      </w:r>
    </w:p>
    <w:p w:rsidRPr="00060C81" w:rsidR="0070655A" w:rsidP="00823510" w:rsidRDefault="0070655A" w14:paraId="0FBEC41F" w14:textId="77777777">
      <w:pPr>
        <w:shd w:val="clear" w:color="auto" w:fill="F6F6F6"/>
        <w:spacing w:before="240" w:after="240" w:line="240" w:lineRule="auto"/>
        <w:rPr>
          <w:rFonts w:eastAsia="Times New Roman" w:cstheme="minorHAnsi"/>
          <w:color w:val="4A4A4A"/>
          <w:kern w:val="0"/>
          <w:sz w:val="24"/>
          <w:szCs w:val="24"/>
          <w:lang w:eastAsia="en-GB"/>
          <w14:ligatures w14:val="none"/>
        </w:rPr>
      </w:pPr>
    </w:p>
    <w:p w:rsidRPr="00060C81" w:rsidR="0070655A" w:rsidP="00823510" w:rsidRDefault="0070655A" w14:paraId="69486F78" w14:textId="1683BC1C">
      <w:pPr>
        <w:shd w:val="clear" w:color="auto" w:fill="F6F6F6"/>
        <w:spacing w:before="240" w:after="240" w:line="240" w:lineRule="auto"/>
        <w:rPr>
          <w:rFonts w:eastAsia="Times New Roman" w:cstheme="minorHAnsi"/>
          <w:color w:val="4A4A4A"/>
          <w:kern w:val="0"/>
          <w:sz w:val="24"/>
          <w:szCs w:val="24"/>
          <w:lang w:eastAsia="en-GB"/>
          <w14:ligatures w14:val="none"/>
        </w:rPr>
      </w:pPr>
    </w:p>
    <w:p w:rsidRPr="00060C81" w:rsidR="00C42BB1" w:rsidP="00823510" w:rsidRDefault="00C42BB1" w14:paraId="0510C5E8" w14:textId="05CE8A8A">
      <w:pPr>
        <w:shd w:val="clear" w:color="auto" w:fill="F6F6F6"/>
        <w:spacing w:before="240" w:after="240" w:line="240" w:lineRule="auto"/>
        <w:rPr>
          <w:rFonts w:eastAsia="Times New Roman" w:cstheme="minorHAnsi"/>
          <w:color w:val="4A4A4A"/>
          <w:kern w:val="0"/>
          <w:sz w:val="24"/>
          <w:szCs w:val="24"/>
          <w:lang w:eastAsia="en-GB"/>
          <w14:ligatures w14:val="none"/>
        </w:rPr>
      </w:pPr>
      <w:r w:rsidRPr="00060C81">
        <w:rPr>
          <w:rFonts w:eastAsia="Times New Roman" w:cstheme="minorHAnsi"/>
          <w:noProof/>
          <w:color w:val="4A4A4A"/>
          <w:kern w:val="0"/>
          <w:sz w:val="24"/>
          <w:szCs w:val="24"/>
          <w:lang w:eastAsia="en-GB"/>
          <w14:ligatures w14:val="none"/>
        </w:rPr>
        <w:drawing>
          <wp:anchor distT="0" distB="0" distL="114300" distR="114300" simplePos="0" relativeHeight="251660288" behindDoc="1" locked="0" layoutInCell="1" allowOverlap="1" wp14:anchorId="28B86B21" wp14:editId="427F5781">
            <wp:simplePos x="0" y="0"/>
            <wp:positionH relativeFrom="column">
              <wp:posOffset>2800350</wp:posOffset>
            </wp:positionH>
            <wp:positionV relativeFrom="paragraph">
              <wp:posOffset>192405</wp:posOffset>
            </wp:positionV>
            <wp:extent cx="3362325" cy="2525395"/>
            <wp:effectExtent l="0" t="0" r="9525" b="8255"/>
            <wp:wrapTight wrapText="bothSides">
              <wp:wrapPolygon edited="0">
                <wp:start x="0" y="0"/>
                <wp:lineTo x="0" y="21508"/>
                <wp:lineTo x="21539" y="21508"/>
                <wp:lineTo x="21539" y="0"/>
                <wp:lineTo x="0" y="0"/>
              </wp:wrapPolygon>
            </wp:wrapTight>
            <wp:docPr id="1903099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252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60C81" w:rsidR="00823510" w:rsidP="00823510" w:rsidRDefault="00823510" w14:paraId="6F077250" w14:textId="470E2C83">
      <w:pPr>
        <w:shd w:val="clear" w:color="auto" w:fill="F6F6F6"/>
        <w:spacing w:before="120" w:after="120" w:line="240" w:lineRule="auto"/>
        <w:outlineLvl w:val="3"/>
        <w:rPr>
          <w:rFonts w:eastAsia="Times New Roman" w:cstheme="minorHAnsi"/>
          <w:kern w:val="0"/>
          <w:sz w:val="24"/>
          <w:szCs w:val="24"/>
          <w:lang w:eastAsia="en-GB"/>
          <w14:ligatures w14:val="none"/>
        </w:rPr>
      </w:pPr>
      <w:r w:rsidRPr="00060C81">
        <w:rPr>
          <w:rFonts w:eastAsia="Times New Roman" w:cstheme="minorHAnsi"/>
          <w:kern w:val="0"/>
          <w:sz w:val="24"/>
          <w:szCs w:val="24"/>
          <w:lang w:eastAsia="en-GB"/>
          <w14:ligatures w14:val="none"/>
        </w:rPr>
        <w:t>RAINBOW HC:</w:t>
      </w:r>
    </w:p>
    <w:p w:rsidRPr="00060C81" w:rsidR="00823510" w:rsidP="00823510" w:rsidRDefault="00823510" w14:paraId="0BB9591B" w14:textId="52F58101">
      <w:pPr>
        <w:shd w:val="clear" w:color="auto" w:fill="F6F6F6"/>
        <w:spacing w:before="240" w:after="240" w:line="240" w:lineRule="auto"/>
        <w:rPr>
          <w:rFonts w:eastAsia="Times New Roman" w:cstheme="minorHAnsi"/>
          <w:kern w:val="0"/>
          <w:sz w:val="24"/>
          <w:szCs w:val="24"/>
          <w:lang w:eastAsia="en-GB"/>
          <w14:ligatures w14:val="none"/>
        </w:rPr>
      </w:pPr>
      <w:r w:rsidRPr="00060C81">
        <w:rPr>
          <w:rFonts w:eastAsia="Times New Roman" w:cstheme="minorHAnsi"/>
          <w:kern w:val="0"/>
          <w:sz w:val="24"/>
          <w:szCs w:val="24"/>
          <w:lang w:eastAsia="en-GB"/>
          <w14:ligatures w14:val="none"/>
        </w:rPr>
        <w:t>Rainbow HC, or Rainbow High Contrast, does just what the name says: it adds more contrast to the image. This allows you to see more even detail compared to other palettes and spot subtle temperature differences. </w:t>
      </w:r>
    </w:p>
    <w:p w:rsidRPr="00060C81" w:rsidR="00967AE4" w:rsidP="00823510" w:rsidRDefault="00967AE4" w14:paraId="723C04FE" w14:textId="6FCC43CC">
      <w:pPr>
        <w:rPr>
          <w:rFonts w:cstheme="minorHAnsi"/>
          <w:sz w:val="24"/>
          <w:szCs w:val="24"/>
          <w:shd w:val="clear" w:color="auto" w:fill="FFFFFF"/>
        </w:rPr>
      </w:pPr>
      <w:r w:rsidRPr="00060C81">
        <w:rPr>
          <w:rFonts w:cstheme="minorHAnsi"/>
          <w:sz w:val="24"/>
          <w:szCs w:val="24"/>
          <w:shd w:val="clear" w:color="auto" w:fill="FFFFFF"/>
        </w:rPr>
        <w:t xml:space="preserve">In the winter, purple and dark blue/black </w:t>
      </w:r>
      <w:proofErr w:type="spellStart"/>
      <w:r w:rsidRPr="00060C81">
        <w:rPr>
          <w:rFonts w:cstheme="minorHAnsi"/>
          <w:sz w:val="24"/>
          <w:szCs w:val="24"/>
          <w:shd w:val="clear" w:color="auto" w:fill="FFFFFF"/>
        </w:rPr>
        <w:t>ispots</w:t>
      </w:r>
      <w:proofErr w:type="spellEnd"/>
      <w:r w:rsidRPr="00060C81">
        <w:rPr>
          <w:rFonts w:cstheme="minorHAnsi"/>
          <w:sz w:val="24"/>
          <w:szCs w:val="24"/>
          <w:shd w:val="clear" w:color="auto" w:fill="FFFFFF"/>
        </w:rPr>
        <w:t xml:space="preserve"> inside your home indicate a lack of air sealing or insulation. In the summer, these spots would appear yellow instead.</w:t>
      </w:r>
    </w:p>
    <w:p w:rsidRPr="00060C81" w:rsidR="00823510" w:rsidP="00823510" w:rsidRDefault="00AB202B" w14:paraId="4EFD5F2E" w14:textId="6E6F610B">
      <w:pPr>
        <w:rPr>
          <w:rFonts w:cstheme="minorHAnsi"/>
          <w:sz w:val="24"/>
          <w:szCs w:val="24"/>
        </w:rPr>
      </w:pPr>
      <w:r w:rsidRPr="00060C81">
        <w:rPr>
          <w:rFonts w:cstheme="minorHAnsi"/>
          <w:sz w:val="24"/>
          <w:szCs w:val="24"/>
        </w:rPr>
        <w:t>SPOT METERS</w:t>
      </w:r>
      <w:r w:rsidRPr="00060C81" w:rsidR="004E6D86">
        <w:rPr>
          <w:rFonts w:cstheme="minorHAnsi"/>
          <w:sz w:val="24"/>
          <w:szCs w:val="24"/>
        </w:rPr>
        <w:t xml:space="preserve">. </w:t>
      </w:r>
      <w:r w:rsidRPr="00060C81">
        <w:rPr>
          <w:rFonts w:cstheme="minorHAnsi"/>
          <w:sz w:val="24"/>
          <w:szCs w:val="24"/>
        </w:rPr>
        <w:t xml:space="preserve"> When </w:t>
      </w:r>
      <w:r w:rsidRPr="00060C81" w:rsidR="00C42BB1">
        <w:rPr>
          <w:rFonts w:cstheme="minorHAnsi"/>
          <w:sz w:val="24"/>
          <w:szCs w:val="24"/>
        </w:rPr>
        <w:t>focussing on one s</w:t>
      </w:r>
      <w:r w:rsidRPr="00060C81">
        <w:rPr>
          <w:rFonts w:cstheme="minorHAnsi"/>
          <w:sz w:val="24"/>
          <w:szCs w:val="24"/>
        </w:rPr>
        <w:t>pot</w:t>
      </w:r>
      <w:r w:rsidRPr="00060C81" w:rsidR="00C42BB1">
        <w:rPr>
          <w:rFonts w:cstheme="minorHAnsi"/>
          <w:sz w:val="24"/>
          <w:szCs w:val="24"/>
        </w:rPr>
        <w:t xml:space="preserve">, say a window, </w:t>
      </w:r>
      <w:r w:rsidRPr="00060C81">
        <w:rPr>
          <w:rFonts w:cstheme="minorHAnsi"/>
          <w:sz w:val="24"/>
          <w:szCs w:val="24"/>
        </w:rPr>
        <w:t>the FLIR ONE will display a temperature average (in degrees C or F) on the image. The accuracy of the Spot Meter(s) depends on many factors, including the distance from the object, the ambient temperature, and the emissivity of the material being observed</w:t>
      </w:r>
      <w:r w:rsidRPr="00060C81" w:rsidR="00823510">
        <w:rPr>
          <w:rFonts w:cstheme="minorHAnsi"/>
          <w:sz w:val="24"/>
          <w:szCs w:val="24"/>
        </w:rPr>
        <w:t xml:space="preserve">. </w:t>
      </w:r>
    </w:p>
    <w:p w:rsidRPr="00060C81" w:rsidR="0070655A" w:rsidP="0070655A" w:rsidRDefault="00C42BB1" w14:paraId="687FC8A0" w14:textId="277E560F">
      <w:pPr>
        <w:rPr>
          <w:rFonts w:cstheme="minorHAnsi"/>
          <w:sz w:val="24"/>
          <w:szCs w:val="24"/>
        </w:rPr>
      </w:pPr>
      <w:r w:rsidRPr="00060C81">
        <w:rPr>
          <w:rFonts w:cstheme="minorHAnsi"/>
          <w:b/>
          <w:bCs/>
          <w:sz w:val="24"/>
          <w:szCs w:val="24"/>
        </w:rPr>
        <w:t>What Can the Survey Tell Me?</w:t>
      </w:r>
      <w:r w:rsidRPr="00060C81">
        <w:rPr>
          <w:rFonts w:cstheme="minorHAnsi"/>
          <w:b/>
          <w:bCs/>
          <w:sz w:val="24"/>
          <w:szCs w:val="24"/>
        </w:rPr>
        <w:br/>
      </w:r>
      <w:r w:rsidRPr="00060C81" w:rsidR="0070655A">
        <w:rPr>
          <w:rFonts w:cstheme="minorHAnsi"/>
          <w:sz w:val="24"/>
          <w:szCs w:val="24"/>
        </w:rPr>
        <w:t>A building diagnostics inspection with a thermal imaging camera can</w:t>
      </w:r>
      <w:r w:rsidRPr="00060C81">
        <w:rPr>
          <w:rFonts w:cstheme="minorHAnsi"/>
          <w:sz w:val="24"/>
          <w:szCs w:val="24"/>
        </w:rPr>
        <w:t xml:space="preserve"> </w:t>
      </w:r>
      <w:r w:rsidRPr="00060C81" w:rsidR="0070655A">
        <w:rPr>
          <w:rFonts w:cstheme="minorHAnsi"/>
          <w:sz w:val="24"/>
          <w:szCs w:val="24"/>
        </w:rPr>
        <w:t>help:</w:t>
      </w:r>
    </w:p>
    <w:p w:rsidRPr="00060C81" w:rsidR="0070655A" w:rsidP="0070655A" w:rsidRDefault="0070655A" w14:paraId="0940A301" w14:textId="7D34907F">
      <w:pPr>
        <w:rPr>
          <w:rFonts w:cstheme="minorHAnsi"/>
          <w:sz w:val="24"/>
          <w:szCs w:val="24"/>
        </w:rPr>
      </w:pPr>
      <w:r w:rsidRPr="00060C81">
        <w:rPr>
          <w:rFonts w:cstheme="minorHAnsi"/>
          <w:sz w:val="24"/>
          <w:szCs w:val="24"/>
        </w:rPr>
        <w:lastRenderedPageBreak/>
        <w:t>• Visualize energy losses</w:t>
      </w:r>
    </w:p>
    <w:p w:rsidRPr="00060C81" w:rsidR="0070655A" w:rsidP="0070655A" w:rsidRDefault="0070655A" w14:paraId="0FBA2107" w14:textId="77777777">
      <w:pPr>
        <w:rPr>
          <w:rFonts w:cstheme="minorHAnsi"/>
          <w:sz w:val="24"/>
          <w:szCs w:val="24"/>
        </w:rPr>
      </w:pPr>
      <w:r w:rsidRPr="00060C81">
        <w:rPr>
          <w:rFonts w:cstheme="minorHAnsi"/>
          <w:sz w:val="24"/>
          <w:szCs w:val="24"/>
        </w:rPr>
        <w:t>• Detect missing or defective insulation</w:t>
      </w:r>
    </w:p>
    <w:p w:rsidRPr="00060C81" w:rsidR="0070655A" w:rsidP="0070655A" w:rsidRDefault="0070655A" w14:paraId="7291BDD7" w14:textId="77777777">
      <w:pPr>
        <w:rPr>
          <w:rFonts w:cstheme="minorHAnsi"/>
          <w:sz w:val="24"/>
          <w:szCs w:val="24"/>
        </w:rPr>
      </w:pPr>
      <w:r w:rsidRPr="00060C81">
        <w:rPr>
          <w:rFonts w:cstheme="minorHAnsi"/>
          <w:sz w:val="24"/>
          <w:szCs w:val="24"/>
        </w:rPr>
        <w:t>• Source air leaks</w:t>
      </w:r>
    </w:p>
    <w:p w:rsidRPr="00060C81" w:rsidR="0070655A" w:rsidP="0070655A" w:rsidRDefault="0070655A" w14:paraId="5C2CD910" w14:textId="77777777">
      <w:pPr>
        <w:rPr>
          <w:rFonts w:cstheme="minorHAnsi"/>
          <w:sz w:val="24"/>
          <w:szCs w:val="24"/>
        </w:rPr>
      </w:pPr>
      <w:r w:rsidRPr="00060C81">
        <w:rPr>
          <w:rFonts w:cstheme="minorHAnsi"/>
          <w:sz w:val="24"/>
          <w:szCs w:val="24"/>
        </w:rPr>
        <w:t>• Find moisture in insulation, in roofs and walls, both in the internal and the external structure</w:t>
      </w:r>
    </w:p>
    <w:p w:rsidRPr="00060C81" w:rsidR="0070655A" w:rsidP="0070655A" w:rsidRDefault="0070655A" w14:paraId="3F9033AC" w14:textId="08AB67C0">
      <w:pPr>
        <w:rPr>
          <w:rFonts w:cstheme="minorHAnsi"/>
          <w:sz w:val="24"/>
          <w:szCs w:val="24"/>
        </w:rPr>
      </w:pPr>
      <w:r w:rsidRPr="00060C81">
        <w:rPr>
          <w:rFonts w:cstheme="minorHAnsi"/>
          <w:sz w:val="24"/>
          <w:szCs w:val="24"/>
        </w:rPr>
        <w:t>• Detect mo</w:t>
      </w:r>
      <w:r w:rsidRPr="00060C81" w:rsidR="00C42BB1">
        <w:rPr>
          <w:rFonts w:cstheme="minorHAnsi"/>
          <w:sz w:val="24"/>
          <w:szCs w:val="24"/>
        </w:rPr>
        <w:t>u</w:t>
      </w:r>
      <w:r w:rsidRPr="00060C81">
        <w:rPr>
          <w:rFonts w:cstheme="minorHAnsi"/>
          <w:sz w:val="24"/>
          <w:szCs w:val="24"/>
        </w:rPr>
        <w:t>ld and badly insulated areas</w:t>
      </w:r>
    </w:p>
    <w:p w:rsidRPr="00060C81" w:rsidR="0070655A" w:rsidP="0070655A" w:rsidRDefault="0070655A" w14:paraId="1A1B26CD" w14:textId="77777777">
      <w:pPr>
        <w:rPr>
          <w:rFonts w:cstheme="minorHAnsi"/>
          <w:sz w:val="24"/>
          <w:szCs w:val="24"/>
        </w:rPr>
      </w:pPr>
      <w:r w:rsidRPr="00060C81">
        <w:rPr>
          <w:rFonts w:cstheme="minorHAnsi"/>
          <w:sz w:val="24"/>
          <w:szCs w:val="24"/>
        </w:rPr>
        <w:t>• Locate thermal bridges</w:t>
      </w:r>
    </w:p>
    <w:p w:rsidRPr="00060C81" w:rsidR="0070655A" w:rsidP="0070655A" w:rsidRDefault="0070655A" w14:paraId="1EAC4DBB" w14:textId="578B9B70">
      <w:pPr>
        <w:rPr>
          <w:rFonts w:cstheme="minorHAnsi"/>
          <w:sz w:val="24"/>
          <w:szCs w:val="24"/>
        </w:rPr>
      </w:pPr>
      <w:r w:rsidRPr="00060C81">
        <w:rPr>
          <w:rFonts w:cstheme="minorHAnsi"/>
          <w:sz w:val="24"/>
          <w:szCs w:val="24"/>
        </w:rPr>
        <w:t>• Locate water infiltration in flat roofs</w:t>
      </w:r>
    </w:p>
    <w:p w:rsidRPr="00060C81" w:rsidR="0070655A" w:rsidP="0070655A" w:rsidRDefault="0070655A" w14:paraId="532ECECE" w14:textId="77777777">
      <w:pPr>
        <w:rPr>
          <w:rFonts w:cstheme="minorHAnsi"/>
          <w:sz w:val="24"/>
          <w:szCs w:val="24"/>
        </w:rPr>
      </w:pPr>
      <w:r w:rsidRPr="00060C81">
        <w:rPr>
          <w:rFonts w:cstheme="minorHAnsi"/>
          <w:sz w:val="24"/>
          <w:szCs w:val="24"/>
        </w:rPr>
        <w:t>• Detect breaches in hot-water pipes</w:t>
      </w:r>
    </w:p>
    <w:p w:rsidRPr="00060C81" w:rsidR="0070655A" w:rsidP="0070655A" w:rsidRDefault="0070655A" w14:paraId="45C0A6CD" w14:textId="77777777">
      <w:pPr>
        <w:rPr>
          <w:rFonts w:cstheme="minorHAnsi"/>
          <w:sz w:val="24"/>
          <w:szCs w:val="24"/>
        </w:rPr>
      </w:pPr>
      <w:r w:rsidRPr="00060C81">
        <w:rPr>
          <w:rFonts w:cstheme="minorHAnsi"/>
          <w:sz w:val="24"/>
          <w:szCs w:val="24"/>
        </w:rPr>
        <w:t>• Detect construction failures</w:t>
      </w:r>
    </w:p>
    <w:p w:rsidRPr="00060C81" w:rsidR="0070655A" w:rsidP="0070655A" w:rsidRDefault="0070655A" w14:paraId="0ACBEAE1" w14:textId="77777777">
      <w:pPr>
        <w:rPr>
          <w:rFonts w:cstheme="minorHAnsi"/>
          <w:sz w:val="24"/>
          <w:szCs w:val="24"/>
        </w:rPr>
      </w:pPr>
      <w:r w:rsidRPr="00060C81">
        <w:rPr>
          <w:rFonts w:cstheme="minorHAnsi"/>
          <w:sz w:val="24"/>
          <w:szCs w:val="24"/>
        </w:rPr>
        <w:t>• Monitor the drying of buildings</w:t>
      </w:r>
    </w:p>
    <w:p w:rsidRPr="00060C81" w:rsidR="0070655A" w:rsidP="0070655A" w:rsidRDefault="0070655A" w14:paraId="4BFE7C80" w14:textId="77777777">
      <w:pPr>
        <w:rPr>
          <w:rFonts w:cstheme="minorHAnsi"/>
          <w:sz w:val="24"/>
          <w:szCs w:val="24"/>
        </w:rPr>
      </w:pPr>
      <w:r w:rsidRPr="00060C81">
        <w:rPr>
          <w:rFonts w:cstheme="minorHAnsi"/>
          <w:sz w:val="24"/>
          <w:szCs w:val="24"/>
        </w:rPr>
        <w:t>• Find faults in supply lines and district heating</w:t>
      </w:r>
    </w:p>
    <w:p w:rsidRPr="00060C81" w:rsidR="0070655A" w:rsidP="0070655A" w:rsidRDefault="0070655A" w14:paraId="7CFB0E44" w14:textId="77777777">
      <w:pPr>
        <w:rPr>
          <w:rFonts w:cstheme="minorHAnsi"/>
          <w:sz w:val="24"/>
          <w:szCs w:val="24"/>
        </w:rPr>
      </w:pPr>
      <w:r w:rsidRPr="00060C81">
        <w:rPr>
          <w:rFonts w:cstheme="minorHAnsi"/>
          <w:sz w:val="24"/>
          <w:szCs w:val="24"/>
        </w:rPr>
        <w:t>• Detect electrical faults</w:t>
      </w:r>
    </w:p>
    <w:p w:rsidRPr="00060C81" w:rsidR="0070655A" w:rsidP="00823510" w:rsidRDefault="0070655A" w14:paraId="6665C9F7" w14:textId="77777777">
      <w:pPr>
        <w:rPr>
          <w:rFonts w:cstheme="minorHAnsi"/>
          <w:sz w:val="24"/>
          <w:szCs w:val="24"/>
        </w:rPr>
      </w:pPr>
    </w:p>
    <w:p w:rsidRPr="00060C81" w:rsidR="00455910" w:rsidP="00823510" w:rsidRDefault="00455910" w14:paraId="788812D9" w14:textId="77777777">
      <w:pPr>
        <w:rPr>
          <w:rFonts w:cstheme="minorHAnsi"/>
          <w:b/>
          <w:bCs/>
          <w:sz w:val="24"/>
          <w:szCs w:val="24"/>
        </w:rPr>
      </w:pPr>
      <w:r w:rsidRPr="00060C81">
        <w:rPr>
          <w:rFonts w:cstheme="minorHAnsi"/>
          <w:b/>
          <w:bCs/>
          <w:sz w:val="24"/>
          <w:szCs w:val="24"/>
        </w:rPr>
        <w:t>Things to consider when carrying out a survey</w:t>
      </w:r>
    </w:p>
    <w:p w:rsidRPr="00060C81" w:rsidR="00823510" w:rsidP="00823510" w:rsidRDefault="00823510" w14:paraId="29D9F806" w14:textId="67E7B234">
      <w:pPr>
        <w:rPr>
          <w:rFonts w:cstheme="minorHAnsi"/>
          <w:sz w:val="24"/>
          <w:szCs w:val="24"/>
        </w:rPr>
      </w:pPr>
      <w:r w:rsidRPr="00060C81">
        <w:rPr>
          <w:rFonts w:cstheme="minorHAnsi"/>
          <w:sz w:val="24"/>
          <w:szCs w:val="24"/>
        </w:rPr>
        <w:t>Some materials, such as most metals, reflect thermal radiation</w:t>
      </w:r>
      <w:r w:rsidRPr="00060C81" w:rsidR="004E6D86">
        <w:rPr>
          <w:rFonts w:cstheme="minorHAnsi"/>
          <w:sz w:val="24"/>
          <w:szCs w:val="24"/>
        </w:rPr>
        <w:t xml:space="preserve">, </w:t>
      </w:r>
      <w:r w:rsidRPr="00060C81">
        <w:rPr>
          <w:rFonts w:cstheme="minorHAnsi"/>
          <w:sz w:val="24"/>
          <w:szCs w:val="24"/>
        </w:rPr>
        <w:t>much like a mirror reflects visible light. Reflections can lead to</w:t>
      </w:r>
      <w:r w:rsidRPr="00060C81" w:rsidR="004E6D86">
        <w:rPr>
          <w:rFonts w:cstheme="minorHAnsi"/>
          <w:sz w:val="24"/>
          <w:szCs w:val="24"/>
        </w:rPr>
        <w:t xml:space="preserve"> </w:t>
      </w:r>
      <w:r w:rsidRPr="00060C81">
        <w:rPr>
          <w:rFonts w:cstheme="minorHAnsi"/>
          <w:sz w:val="24"/>
          <w:szCs w:val="24"/>
        </w:rPr>
        <w:t>misinterpretation of the thermal image; the reflection of thermal</w:t>
      </w:r>
      <w:r w:rsidRPr="00060C81" w:rsidR="004E6D86">
        <w:rPr>
          <w:rFonts w:cstheme="minorHAnsi"/>
          <w:sz w:val="24"/>
          <w:szCs w:val="24"/>
        </w:rPr>
        <w:t xml:space="preserve"> </w:t>
      </w:r>
      <w:r w:rsidRPr="00060C81">
        <w:rPr>
          <w:rFonts w:cstheme="minorHAnsi"/>
          <w:sz w:val="24"/>
          <w:szCs w:val="24"/>
        </w:rPr>
        <w:t>radiation from the operator’s own body or from a light bulb</w:t>
      </w:r>
      <w:r w:rsidRPr="00060C81" w:rsidR="004E6D86">
        <w:rPr>
          <w:rFonts w:cstheme="minorHAnsi"/>
          <w:sz w:val="24"/>
          <w:szCs w:val="24"/>
        </w:rPr>
        <w:t xml:space="preserve"> </w:t>
      </w:r>
      <w:r w:rsidRPr="00060C81">
        <w:rPr>
          <w:rFonts w:cstheme="minorHAnsi"/>
          <w:sz w:val="24"/>
          <w:szCs w:val="24"/>
        </w:rPr>
        <w:t>might lead to a false temperature reading. The operator should</w:t>
      </w:r>
      <w:r w:rsidRPr="00060C81" w:rsidR="004E6D86">
        <w:rPr>
          <w:rFonts w:cstheme="minorHAnsi"/>
          <w:sz w:val="24"/>
          <w:szCs w:val="24"/>
        </w:rPr>
        <w:t xml:space="preserve"> </w:t>
      </w:r>
      <w:r w:rsidRPr="00060C81">
        <w:rPr>
          <w:rFonts w:cstheme="minorHAnsi"/>
          <w:sz w:val="24"/>
          <w:szCs w:val="24"/>
        </w:rPr>
        <w:t>therefore choose the angle at which the thermal imaging camera</w:t>
      </w:r>
      <w:r w:rsidRPr="00060C81" w:rsidR="004E6D86">
        <w:rPr>
          <w:rFonts w:cstheme="minorHAnsi"/>
          <w:sz w:val="24"/>
          <w:szCs w:val="24"/>
        </w:rPr>
        <w:t xml:space="preserve"> </w:t>
      </w:r>
      <w:r w:rsidRPr="00060C81">
        <w:rPr>
          <w:rFonts w:cstheme="minorHAnsi"/>
          <w:sz w:val="24"/>
          <w:szCs w:val="24"/>
        </w:rPr>
        <w:t>is pointed at the object carefully, to avoid such reflections.</w:t>
      </w:r>
    </w:p>
    <w:p w:rsidRPr="00060C81" w:rsidR="007C7E7C" w:rsidP="00823510" w:rsidRDefault="007C7E7C" w14:paraId="0273DD52" w14:textId="77777777">
      <w:pPr>
        <w:rPr>
          <w:rFonts w:cstheme="minorHAnsi"/>
          <w:sz w:val="24"/>
          <w:szCs w:val="24"/>
        </w:rPr>
      </w:pPr>
    </w:p>
    <w:p w:rsidRPr="00060C81" w:rsidR="00823510" w:rsidP="00823510" w:rsidRDefault="00823510" w14:paraId="45897A60" w14:textId="5A57FE8D">
      <w:pPr>
        <w:rPr>
          <w:rFonts w:cstheme="minorHAnsi"/>
          <w:sz w:val="24"/>
          <w:szCs w:val="24"/>
        </w:rPr>
      </w:pPr>
      <w:r w:rsidRPr="00060C81">
        <w:rPr>
          <w:rFonts w:cstheme="minorHAnsi"/>
          <w:sz w:val="24"/>
          <w:szCs w:val="24"/>
        </w:rPr>
        <w:t>Influences on the outside of a building</w:t>
      </w:r>
      <w:r w:rsidRPr="00060C81" w:rsidR="00455910">
        <w:rPr>
          <w:rFonts w:cstheme="minorHAnsi"/>
          <w:sz w:val="24"/>
          <w:szCs w:val="24"/>
        </w:rPr>
        <w:t xml:space="preserve">. </w:t>
      </w:r>
      <w:r w:rsidRPr="00060C81">
        <w:rPr>
          <w:rFonts w:cstheme="minorHAnsi"/>
          <w:sz w:val="24"/>
          <w:szCs w:val="24"/>
        </w:rPr>
        <w:t>It probably goes without saying that direct sunlight can influence</w:t>
      </w:r>
      <w:r w:rsidRPr="00060C81" w:rsidR="004E6D86">
        <w:rPr>
          <w:rFonts w:cstheme="minorHAnsi"/>
          <w:sz w:val="24"/>
          <w:szCs w:val="24"/>
        </w:rPr>
        <w:t xml:space="preserve"> </w:t>
      </w:r>
      <w:r w:rsidRPr="00060C81">
        <w:rPr>
          <w:rFonts w:cstheme="minorHAnsi"/>
          <w:sz w:val="24"/>
          <w:szCs w:val="24"/>
        </w:rPr>
        <w:t>thermal readings, but sunlight can have long lasting effects as well.</w:t>
      </w:r>
      <w:r w:rsidRPr="00060C81" w:rsidR="004E6D86">
        <w:rPr>
          <w:rFonts w:cstheme="minorHAnsi"/>
          <w:sz w:val="24"/>
          <w:szCs w:val="24"/>
        </w:rPr>
        <w:t xml:space="preserve"> </w:t>
      </w:r>
      <w:r w:rsidRPr="00060C81">
        <w:rPr>
          <w:rFonts w:cstheme="minorHAnsi"/>
          <w:sz w:val="24"/>
          <w:szCs w:val="24"/>
        </w:rPr>
        <w:t>Direct sunlight and shadows might even influence the thermal pattern</w:t>
      </w:r>
      <w:r w:rsidRPr="00060C81" w:rsidR="004E6D86">
        <w:rPr>
          <w:rFonts w:cstheme="minorHAnsi"/>
          <w:sz w:val="24"/>
          <w:szCs w:val="24"/>
        </w:rPr>
        <w:t xml:space="preserve"> </w:t>
      </w:r>
      <w:r w:rsidRPr="00060C81">
        <w:rPr>
          <w:rFonts w:cstheme="minorHAnsi"/>
          <w:sz w:val="24"/>
          <w:szCs w:val="24"/>
        </w:rPr>
        <w:t>on a surface many hours after the exposure to sunlight has ended.</w:t>
      </w:r>
      <w:r w:rsidRPr="00060C81" w:rsidR="004E6D86">
        <w:rPr>
          <w:rFonts w:cstheme="minorHAnsi"/>
          <w:sz w:val="24"/>
          <w:szCs w:val="24"/>
        </w:rPr>
        <w:t xml:space="preserve"> </w:t>
      </w:r>
      <w:r w:rsidRPr="00060C81">
        <w:rPr>
          <w:rFonts w:cstheme="minorHAnsi"/>
          <w:sz w:val="24"/>
          <w:szCs w:val="24"/>
        </w:rPr>
        <w:t>Differences in thermal conductivity can also cause differences in</w:t>
      </w:r>
      <w:r w:rsidRPr="00060C81" w:rsidR="004E6D86">
        <w:rPr>
          <w:rFonts w:cstheme="minorHAnsi"/>
          <w:sz w:val="24"/>
          <w:szCs w:val="24"/>
        </w:rPr>
        <w:t xml:space="preserve"> </w:t>
      </w:r>
      <w:r w:rsidRPr="00060C81">
        <w:rPr>
          <w:rFonts w:cstheme="minorHAnsi"/>
          <w:sz w:val="24"/>
          <w:szCs w:val="24"/>
        </w:rPr>
        <w:t>thermal patterns. Brick changes temperature much slower than wood,</w:t>
      </w:r>
      <w:r w:rsidRPr="00060C81" w:rsidR="004E6D86">
        <w:rPr>
          <w:rFonts w:cstheme="minorHAnsi"/>
          <w:sz w:val="24"/>
          <w:szCs w:val="24"/>
        </w:rPr>
        <w:t xml:space="preserve"> </w:t>
      </w:r>
      <w:r w:rsidRPr="00060C81">
        <w:rPr>
          <w:rFonts w:cstheme="minorHAnsi"/>
          <w:sz w:val="24"/>
          <w:szCs w:val="24"/>
        </w:rPr>
        <w:t>for example. Wind can also influence the thermal data. Airflows cool</w:t>
      </w:r>
      <w:r w:rsidRPr="00060C81" w:rsidR="004E6D86">
        <w:rPr>
          <w:rFonts w:cstheme="minorHAnsi"/>
          <w:sz w:val="24"/>
          <w:szCs w:val="24"/>
        </w:rPr>
        <w:t xml:space="preserve"> </w:t>
      </w:r>
      <w:r w:rsidRPr="00060C81">
        <w:rPr>
          <w:rFonts w:cstheme="minorHAnsi"/>
          <w:sz w:val="24"/>
          <w:szCs w:val="24"/>
        </w:rPr>
        <w:t>down the surface material, lowering the temperature differences</w:t>
      </w:r>
      <w:r w:rsidRPr="00060C81" w:rsidR="004E6D86">
        <w:rPr>
          <w:rFonts w:cstheme="minorHAnsi"/>
          <w:sz w:val="24"/>
          <w:szCs w:val="24"/>
        </w:rPr>
        <w:t xml:space="preserve"> </w:t>
      </w:r>
      <w:r w:rsidRPr="00060C81">
        <w:rPr>
          <w:rFonts w:cstheme="minorHAnsi"/>
          <w:sz w:val="24"/>
          <w:szCs w:val="24"/>
        </w:rPr>
        <w:t>between hot and cold areas.</w:t>
      </w:r>
      <w:r w:rsidRPr="00060C81" w:rsidR="004E6D86">
        <w:rPr>
          <w:rFonts w:cstheme="minorHAnsi"/>
          <w:sz w:val="24"/>
          <w:szCs w:val="24"/>
        </w:rPr>
        <w:t xml:space="preserve"> </w:t>
      </w:r>
      <w:r w:rsidRPr="00060C81">
        <w:rPr>
          <w:rFonts w:cstheme="minorHAnsi"/>
          <w:sz w:val="24"/>
          <w:szCs w:val="24"/>
        </w:rPr>
        <w:t>Another obvious factor that can render thermal imaging inspection</w:t>
      </w:r>
      <w:r w:rsidRPr="00060C81" w:rsidR="004E6D86">
        <w:rPr>
          <w:rFonts w:cstheme="minorHAnsi"/>
          <w:sz w:val="24"/>
          <w:szCs w:val="24"/>
        </w:rPr>
        <w:t xml:space="preserve"> </w:t>
      </w:r>
      <w:r w:rsidRPr="00060C81">
        <w:rPr>
          <w:rFonts w:cstheme="minorHAnsi"/>
          <w:sz w:val="24"/>
          <w:szCs w:val="24"/>
        </w:rPr>
        <w:t xml:space="preserve">useless is </w:t>
      </w:r>
      <w:r w:rsidRPr="00060C81" w:rsidR="003527B3">
        <w:rPr>
          <w:rFonts w:cstheme="minorHAnsi"/>
          <w:sz w:val="24"/>
          <w:szCs w:val="24"/>
        </w:rPr>
        <w:t>rain since</w:t>
      </w:r>
      <w:r w:rsidRPr="00060C81">
        <w:rPr>
          <w:rFonts w:cstheme="minorHAnsi"/>
          <w:sz w:val="24"/>
          <w:szCs w:val="24"/>
        </w:rPr>
        <w:t xml:space="preserve"> it lowers the surface temperatures. Even after</w:t>
      </w:r>
      <w:r w:rsidRPr="00060C81" w:rsidR="004E6D86">
        <w:rPr>
          <w:rFonts w:cstheme="minorHAnsi"/>
          <w:sz w:val="24"/>
          <w:szCs w:val="24"/>
        </w:rPr>
        <w:t xml:space="preserve"> </w:t>
      </w:r>
      <w:r w:rsidRPr="00060C81">
        <w:rPr>
          <w:rFonts w:cstheme="minorHAnsi"/>
          <w:sz w:val="24"/>
          <w:szCs w:val="24"/>
        </w:rPr>
        <w:t>the rain has stopped the evaporation of the water cools down the</w:t>
      </w:r>
      <w:r w:rsidRPr="00060C81" w:rsidR="004E6D86">
        <w:rPr>
          <w:rFonts w:cstheme="minorHAnsi"/>
          <w:sz w:val="24"/>
          <w:szCs w:val="24"/>
        </w:rPr>
        <w:t xml:space="preserve"> </w:t>
      </w:r>
      <w:r w:rsidRPr="00060C81">
        <w:rPr>
          <w:rFonts w:cstheme="minorHAnsi"/>
          <w:sz w:val="24"/>
          <w:szCs w:val="24"/>
        </w:rPr>
        <w:t xml:space="preserve">material’s surface. </w:t>
      </w:r>
      <w:r w:rsidRPr="00060C81" w:rsidR="003527B3">
        <w:rPr>
          <w:rFonts w:cstheme="minorHAnsi"/>
          <w:sz w:val="24"/>
          <w:szCs w:val="24"/>
        </w:rPr>
        <w:t>Obviously,</w:t>
      </w:r>
      <w:r w:rsidRPr="00060C81">
        <w:rPr>
          <w:rFonts w:cstheme="minorHAnsi"/>
          <w:sz w:val="24"/>
          <w:szCs w:val="24"/>
        </w:rPr>
        <w:t xml:space="preserve"> this can lead to misleading thermal</w:t>
      </w:r>
      <w:r w:rsidRPr="00060C81" w:rsidR="004E6D86">
        <w:rPr>
          <w:rFonts w:cstheme="minorHAnsi"/>
          <w:sz w:val="24"/>
          <w:szCs w:val="24"/>
        </w:rPr>
        <w:t xml:space="preserve"> </w:t>
      </w:r>
      <w:r w:rsidRPr="00060C81">
        <w:rPr>
          <w:rFonts w:cstheme="minorHAnsi"/>
          <w:sz w:val="24"/>
          <w:szCs w:val="24"/>
        </w:rPr>
        <w:t>patterns.</w:t>
      </w:r>
    </w:p>
    <w:p w:rsidRPr="00060C81" w:rsidR="00823510" w:rsidP="00823510" w:rsidRDefault="00823510" w14:paraId="19F3BB59" w14:textId="77777777">
      <w:pPr>
        <w:rPr>
          <w:rFonts w:cstheme="minorHAnsi"/>
          <w:sz w:val="24"/>
          <w:szCs w:val="24"/>
        </w:rPr>
      </w:pPr>
    </w:p>
    <w:p w:rsidRPr="00060C81" w:rsidR="00823510" w:rsidP="00823510" w:rsidRDefault="00823510" w14:paraId="543FBA39" w14:textId="3EB01FE0">
      <w:pPr>
        <w:rPr>
          <w:rFonts w:cstheme="minorHAnsi"/>
          <w:sz w:val="24"/>
          <w:szCs w:val="24"/>
        </w:rPr>
      </w:pPr>
      <w:r w:rsidRPr="00060C81">
        <w:rPr>
          <w:rFonts w:cstheme="minorHAnsi"/>
          <w:sz w:val="24"/>
          <w:szCs w:val="24"/>
        </w:rPr>
        <w:t>Influences on the inside of the building</w:t>
      </w:r>
      <w:r w:rsidRPr="00060C81" w:rsidR="00455910">
        <w:rPr>
          <w:rFonts w:cstheme="minorHAnsi"/>
          <w:sz w:val="24"/>
          <w:szCs w:val="24"/>
        </w:rPr>
        <w:t xml:space="preserve">. </w:t>
      </w:r>
      <w:r w:rsidRPr="00060C81">
        <w:rPr>
          <w:rFonts w:cstheme="minorHAnsi"/>
          <w:sz w:val="24"/>
          <w:szCs w:val="24"/>
        </w:rPr>
        <w:t>Bookshelves, cabinets and pictures hanging on the wall can also</w:t>
      </w:r>
      <w:r w:rsidRPr="00060C81" w:rsidR="004E6D86">
        <w:rPr>
          <w:rFonts w:cstheme="minorHAnsi"/>
          <w:sz w:val="24"/>
          <w:szCs w:val="24"/>
        </w:rPr>
        <w:t xml:space="preserve"> </w:t>
      </w:r>
      <w:r w:rsidRPr="00060C81">
        <w:rPr>
          <w:rFonts w:cstheme="minorHAnsi"/>
          <w:sz w:val="24"/>
          <w:szCs w:val="24"/>
        </w:rPr>
        <w:t>change the thermal pattern. These examples of furniture and wall</w:t>
      </w:r>
      <w:r w:rsidRPr="00060C81" w:rsidR="004E6D86">
        <w:rPr>
          <w:rFonts w:cstheme="minorHAnsi"/>
          <w:sz w:val="24"/>
          <w:szCs w:val="24"/>
        </w:rPr>
        <w:t xml:space="preserve"> </w:t>
      </w:r>
      <w:r w:rsidRPr="00060C81">
        <w:rPr>
          <w:rFonts w:cstheme="minorHAnsi"/>
          <w:sz w:val="24"/>
          <w:szCs w:val="24"/>
        </w:rPr>
        <w:t>decorations have an insulating effect. If these things are taken away</w:t>
      </w:r>
      <w:r w:rsidRPr="00060C81" w:rsidR="004E6D86">
        <w:rPr>
          <w:rFonts w:cstheme="minorHAnsi"/>
          <w:sz w:val="24"/>
          <w:szCs w:val="24"/>
        </w:rPr>
        <w:t xml:space="preserve"> </w:t>
      </w:r>
      <w:r w:rsidRPr="00060C81">
        <w:rPr>
          <w:rFonts w:cstheme="minorHAnsi"/>
          <w:sz w:val="24"/>
          <w:szCs w:val="24"/>
        </w:rPr>
        <w:t>from the wall, that area of the wall will show up in the thermal image</w:t>
      </w:r>
      <w:r w:rsidRPr="00060C81" w:rsidR="004E6D86">
        <w:rPr>
          <w:rFonts w:cstheme="minorHAnsi"/>
          <w:sz w:val="24"/>
          <w:szCs w:val="24"/>
        </w:rPr>
        <w:t xml:space="preserve"> </w:t>
      </w:r>
      <w:r w:rsidRPr="00060C81">
        <w:rPr>
          <w:rFonts w:cstheme="minorHAnsi"/>
          <w:sz w:val="24"/>
          <w:szCs w:val="24"/>
        </w:rPr>
        <w:t>as being colder. This might be confused for missing insulation. For</w:t>
      </w:r>
      <w:r w:rsidRPr="00060C81" w:rsidR="004E6D86">
        <w:rPr>
          <w:rFonts w:cstheme="minorHAnsi"/>
          <w:sz w:val="24"/>
          <w:szCs w:val="24"/>
        </w:rPr>
        <w:t xml:space="preserve"> </w:t>
      </w:r>
      <w:r w:rsidRPr="00060C81">
        <w:rPr>
          <w:rFonts w:cstheme="minorHAnsi"/>
          <w:sz w:val="24"/>
          <w:szCs w:val="24"/>
        </w:rPr>
        <w:t xml:space="preserve">that </w:t>
      </w:r>
      <w:r w:rsidRPr="00060C81" w:rsidR="003527B3">
        <w:rPr>
          <w:rFonts w:cstheme="minorHAnsi"/>
          <w:sz w:val="24"/>
          <w:szCs w:val="24"/>
        </w:rPr>
        <w:t>reason,</w:t>
      </w:r>
      <w:r w:rsidRPr="00060C81">
        <w:rPr>
          <w:rFonts w:cstheme="minorHAnsi"/>
          <w:sz w:val="24"/>
          <w:szCs w:val="24"/>
        </w:rPr>
        <w:t xml:space="preserve"> it is advisable to remove items from the wall at least 6</w:t>
      </w:r>
      <w:r w:rsidRPr="00060C81" w:rsidR="004E6D86">
        <w:rPr>
          <w:rFonts w:cstheme="minorHAnsi"/>
          <w:sz w:val="24"/>
          <w:szCs w:val="24"/>
        </w:rPr>
        <w:t xml:space="preserve"> </w:t>
      </w:r>
      <w:r w:rsidRPr="00060C81">
        <w:rPr>
          <w:rFonts w:cstheme="minorHAnsi"/>
          <w:sz w:val="24"/>
          <w:szCs w:val="24"/>
        </w:rPr>
        <w:t>hours before inspection.</w:t>
      </w:r>
    </w:p>
    <w:p w:rsidRPr="00060C81" w:rsidR="00823510" w:rsidP="00823510" w:rsidRDefault="00823510" w14:paraId="040C9087" w14:textId="41EACDD8">
      <w:pPr>
        <w:rPr>
          <w:rFonts w:cstheme="minorHAnsi"/>
          <w:sz w:val="24"/>
          <w:szCs w:val="24"/>
        </w:rPr>
      </w:pPr>
      <w:r w:rsidRPr="00060C81">
        <w:rPr>
          <w:rFonts w:cstheme="minorHAnsi"/>
          <w:sz w:val="24"/>
          <w:szCs w:val="24"/>
        </w:rPr>
        <w:t>Reflections from the surroundings</w:t>
      </w:r>
      <w:r w:rsidRPr="00060C81" w:rsidR="00C42BB1">
        <w:rPr>
          <w:rFonts w:cstheme="minorHAnsi"/>
          <w:sz w:val="24"/>
          <w:szCs w:val="24"/>
        </w:rPr>
        <w:t>.</w:t>
      </w:r>
      <w:r w:rsidRPr="00060C81" w:rsidR="004E6D86">
        <w:rPr>
          <w:rFonts w:cstheme="minorHAnsi"/>
          <w:sz w:val="24"/>
          <w:szCs w:val="24"/>
        </w:rPr>
        <w:t xml:space="preserve"> </w:t>
      </w:r>
      <w:r w:rsidRPr="00060C81">
        <w:rPr>
          <w:rFonts w:cstheme="minorHAnsi"/>
          <w:sz w:val="24"/>
          <w:szCs w:val="24"/>
        </w:rPr>
        <w:t>When scanning reflective targets, be sure to change your angle to</w:t>
      </w:r>
      <w:r w:rsidRPr="00060C81" w:rsidR="004E6D86">
        <w:rPr>
          <w:rFonts w:cstheme="minorHAnsi"/>
          <w:sz w:val="24"/>
          <w:szCs w:val="24"/>
        </w:rPr>
        <w:t xml:space="preserve"> </w:t>
      </w:r>
      <w:r w:rsidRPr="00060C81">
        <w:rPr>
          <w:rFonts w:cstheme="minorHAnsi"/>
          <w:sz w:val="24"/>
          <w:szCs w:val="24"/>
        </w:rPr>
        <w:t>minimize the reflections on the image. The reflection could be from</w:t>
      </w:r>
      <w:r w:rsidRPr="00060C81" w:rsidR="004E6D86">
        <w:rPr>
          <w:rFonts w:cstheme="minorHAnsi"/>
          <w:sz w:val="24"/>
          <w:szCs w:val="24"/>
        </w:rPr>
        <w:t xml:space="preserve"> </w:t>
      </w:r>
      <w:r w:rsidRPr="00060C81">
        <w:rPr>
          <w:rFonts w:cstheme="minorHAnsi"/>
          <w:sz w:val="24"/>
          <w:szCs w:val="24"/>
        </w:rPr>
        <w:t xml:space="preserve">your body heat, or some other heat </w:t>
      </w:r>
      <w:r w:rsidRPr="00060C81">
        <w:rPr>
          <w:rFonts w:cstheme="minorHAnsi"/>
          <w:sz w:val="24"/>
          <w:szCs w:val="24"/>
        </w:rPr>
        <w:lastRenderedPageBreak/>
        <w:t>source in the area, a piece of</w:t>
      </w:r>
      <w:r w:rsidRPr="00060C81" w:rsidR="004E6D86">
        <w:rPr>
          <w:rFonts w:cstheme="minorHAnsi"/>
          <w:sz w:val="24"/>
          <w:szCs w:val="24"/>
        </w:rPr>
        <w:t xml:space="preserve"> </w:t>
      </w:r>
      <w:r w:rsidRPr="00060C81">
        <w:rPr>
          <w:rFonts w:cstheme="minorHAnsi"/>
          <w:sz w:val="24"/>
          <w:szCs w:val="24"/>
        </w:rPr>
        <w:t>machinery, light bulb or a transformer. Reflections will give you incorrect</w:t>
      </w:r>
      <w:r w:rsidRPr="00060C81" w:rsidR="004E6D86">
        <w:rPr>
          <w:rFonts w:cstheme="minorHAnsi"/>
          <w:sz w:val="24"/>
          <w:szCs w:val="24"/>
        </w:rPr>
        <w:t xml:space="preserve"> </w:t>
      </w:r>
      <w:r w:rsidRPr="00060C81">
        <w:rPr>
          <w:rFonts w:cstheme="minorHAnsi"/>
          <w:sz w:val="24"/>
          <w:szCs w:val="24"/>
        </w:rPr>
        <w:t>data in the thermal image, and if not understood, it is a data error.</w:t>
      </w:r>
    </w:p>
    <w:p w:rsidRPr="00060C81" w:rsidR="00455910" w:rsidP="00823510" w:rsidRDefault="00455910" w14:paraId="63161446" w14:textId="77777777">
      <w:pPr>
        <w:rPr>
          <w:rFonts w:cstheme="minorHAnsi"/>
          <w:sz w:val="24"/>
          <w:szCs w:val="24"/>
        </w:rPr>
      </w:pPr>
    </w:p>
    <w:p w:rsidRPr="003527B3" w:rsidR="00455910" w:rsidP="00823510" w:rsidRDefault="00455910" w14:paraId="7C5631A1" w14:textId="77777777">
      <w:pPr>
        <w:rPr>
          <w:sz w:val="24"/>
          <w:szCs w:val="24"/>
        </w:rPr>
      </w:pPr>
    </w:p>
    <w:p w:rsidRPr="003527B3" w:rsidR="00823510" w:rsidP="00823510" w:rsidRDefault="00823510" w14:paraId="71114B8E" w14:textId="77777777">
      <w:pPr>
        <w:rPr>
          <w:sz w:val="24"/>
          <w:szCs w:val="24"/>
        </w:rPr>
      </w:pPr>
    </w:p>
    <w:sectPr w:rsidRPr="003527B3" w:rsidR="00823510" w:rsidSect="00BC5BB1">
      <w:footerReference w:type="default" r:id="rId1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FDE" w:rsidP="00921F1C" w:rsidRDefault="004B3FDE" w14:paraId="527BAB8A" w14:textId="77777777">
      <w:pPr>
        <w:spacing w:after="0" w:line="240" w:lineRule="auto"/>
      </w:pPr>
      <w:r>
        <w:separator/>
      </w:r>
    </w:p>
  </w:endnote>
  <w:endnote w:type="continuationSeparator" w:id="0">
    <w:p w:rsidR="004B3FDE" w:rsidP="00921F1C" w:rsidRDefault="004B3FDE" w14:paraId="158EB2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D60" w:rsidRDefault="00077D60" w14:paraId="4A078FEC" w14:textId="7C0318F6">
    <w:pPr>
      <w:pStyle w:val="Footer"/>
    </w:pPr>
    <w:r>
      <w:t>Instructions Nov 2023</w:t>
    </w:r>
  </w:p>
  <w:p w:rsidR="00077D60" w:rsidRDefault="00077D60" w14:paraId="605BC1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FDE" w:rsidP="00921F1C" w:rsidRDefault="004B3FDE" w14:paraId="56C1DF79" w14:textId="77777777">
      <w:pPr>
        <w:spacing w:after="0" w:line="240" w:lineRule="auto"/>
      </w:pPr>
      <w:r>
        <w:separator/>
      </w:r>
    </w:p>
  </w:footnote>
  <w:footnote w:type="continuationSeparator" w:id="0">
    <w:p w:rsidR="004B3FDE" w:rsidP="00921F1C" w:rsidRDefault="004B3FDE" w14:paraId="33695D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3B7"/>
    <w:multiLevelType w:val="hybridMultilevel"/>
    <w:tmpl w:val="C2969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98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C4"/>
    <w:rsid w:val="00060C81"/>
    <w:rsid w:val="00077737"/>
    <w:rsid w:val="00077D60"/>
    <w:rsid w:val="000D17E7"/>
    <w:rsid w:val="000D2FC4"/>
    <w:rsid w:val="002807B9"/>
    <w:rsid w:val="003527B3"/>
    <w:rsid w:val="00357902"/>
    <w:rsid w:val="00392710"/>
    <w:rsid w:val="00407183"/>
    <w:rsid w:val="00455910"/>
    <w:rsid w:val="00472665"/>
    <w:rsid w:val="004B3FDE"/>
    <w:rsid w:val="004E6D86"/>
    <w:rsid w:val="0070655A"/>
    <w:rsid w:val="007C7E7C"/>
    <w:rsid w:val="00823510"/>
    <w:rsid w:val="00901452"/>
    <w:rsid w:val="00921F1C"/>
    <w:rsid w:val="00944AC4"/>
    <w:rsid w:val="00967AE4"/>
    <w:rsid w:val="00AB202B"/>
    <w:rsid w:val="00B2415A"/>
    <w:rsid w:val="00B50CB7"/>
    <w:rsid w:val="00B7350D"/>
    <w:rsid w:val="00BC5BB1"/>
    <w:rsid w:val="00C42BB1"/>
    <w:rsid w:val="00D13B3E"/>
    <w:rsid w:val="00D50F7B"/>
    <w:rsid w:val="00DA2EE3"/>
    <w:rsid w:val="00E631BF"/>
    <w:rsid w:val="00F00922"/>
    <w:rsid w:val="00FB7BA1"/>
    <w:rsid w:val="033A7391"/>
    <w:rsid w:val="5136C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CE9D"/>
  <w15:chartTrackingRefBased/>
  <w15:docId w15:val="{C65E048F-D80A-47AF-91DC-EDE76A83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823510"/>
    <w:pPr>
      <w:spacing w:before="100" w:beforeAutospacing="1" w:after="100" w:afterAutospacing="1" w:line="240" w:lineRule="auto"/>
      <w:outlineLvl w:val="3"/>
    </w:pPr>
    <w:rPr>
      <w:rFonts w:ascii="Times New Roman" w:hAnsi="Times New Roman" w:eastAsia="Times New Roman" w:cs="Times New Roman"/>
      <w:b/>
      <w:bCs/>
      <w:kern w:val="0"/>
      <w:sz w:val="24"/>
      <w:szCs w:val="24"/>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A2EE3"/>
    <w:rPr>
      <w:color w:val="0563C1" w:themeColor="hyperlink"/>
      <w:u w:val="single"/>
    </w:rPr>
  </w:style>
  <w:style w:type="character" w:styleId="UnresolvedMention">
    <w:name w:val="Unresolved Mention"/>
    <w:basedOn w:val="DefaultParagraphFont"/>
    <w:uiPriority w:val="99"/>
    <w:semiHidden/>
    <w:unhideWhenUsed/>
    <w:rsid w:val="00DA2EE3"/>
    <w:rPr>
      <w:color w:val="605E5C"/>
      <w:shd w:val="clear" w:color="auto" w:fill="E1DFDD"/>
    </w:rPr>
  </w:style>
  <w:style w:type="character" w:styleId="Heading4Char" w:customStyle="1">
    <w:name w:val="Heading 4 Char"/>
    <w:basedOn w:val="DefaultParagraphFont"/>
    <w:link w:val="Heading4"/>
    <w:uiPriority w:val="9"/>
    <w:rsid w:val="00823510"/>
    <w:rPr>
      <w:rFonts w:ascii="Times New Roman" w:hAnsi="Times New Roman" w:eastAsia="Times New Roman" w:cs="Times New Roman"/>
      <w:b/>
      <w:bCs/>
      <w:kern w:val="0"/>
      <w:sz w:val="24"/>
      <w:szCs w:val="24"/>
      <w:lang w:eastAsia="en-GB"/>
      <w14:ligatures w14:val="none"/>
    </w:rPr>
  </w:style>
  <w:style w:type="paragraph" w:styleId="NormalWeb">
    <w:name w:val="Normal (Web)"/>
    <w:basedOn w:val="Normal"/>
    <w:uiPriority w:val="99"/>
    <w:semiHidden/>
    <w:unhideWhenUsed/>
    <w:rsid w:val="00823510"/>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ListParagraph">
    <w:name w:val="List Paragraph"/>
    <w:basedOn w:val="Normal"/>
    <w:uiPriority w:val="34"/>
    <w:qFormat/>
    <w:rsid w:val="00B2415A"/>
    <w:pPr>
      <w:ind w:left="720"/>
      <w:contextualSpacing/>
    </w:pPr>
  </w:style>
  <w:style w:type="paragraph" w:styleId="Header">
    <w:name w:val="header"/>
    <w:basedOn w:val="Normal"/>
    <w:link w:val="HeaderChar"/>
    <w:uiPriority w:val="99"/>
    <w:unhideWhenUsed/>
    <w:rsid w:val="00921F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1F1C"/>
  </w:style>
  <w:style w:type="paragraph" w:styleId="Footer">
    <w:name w:val="footer"/>
    <w:basedOn w:val="Normal"/>
    <w:link w:val="FooterChar"/>
    <w:uiPriority w:val="99"/>
    <w:unhideWhenUsed/>
    <w:rsid w:val="00921F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4383">
      <w:bodyDiv w:val="1"/>
      <w:marLeft w:val="0"/>
      <w:marRight w:val="0"/>
      <w:marTop w:val="0"/>
      <w:marBottom w:val="0"/>
      <w:divBdr>
        <w:top w:val="none" w:sz="0" w:space="0" w:color="auto"/>
        <w:left w:val="none" w:sz="0" w:space="0" w:color="auto"/>
        <w:bottom w:val="none" w:sz="0" w:space="0" w:color="auto"/>
        <w:right w:val="none" w:sz="0" w:space="0" w:color="auto"/>
      </w:divBdr>
    </w:div>
    <w:div w:id="15197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flirmedia.com/MMC/THG/Brochures/T820325/T820325_EN.pdf"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upport.flir.com/resources/6ygz" TargetMode="External" Id="rId12" /><Relationship Type="http://schemas.openxmlformats.org/officeDocument/2006/relationships/image" Target="media/image5.jpeg" Id="rId17" /><Relationship Type="http://schemas.openxmlformats.org/officeDocument/2006/relationships/numbering" Target="numbering.xml" Id="rId2" /><Relationship Type="http://schemas.openxmlformats.org/officeDocument/2006/relationships/image" Target="media/image4.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ononleycamera@gmail.com" TargetMode="External" Id="rId11" /><Relationship Type="http://schemas.openxmlformats.org/officeDocument/2006/relationships/webSettings" Target="webSettings.xml" Id="rId5" /><Relationship Type="http://schemas.openxmlformats.org/officeDocument/2006/relationships/image" Target="media/image3.jpeg" Id="rId15" /><Relationship Type="http://schemas.openxmlformats.org/officeDocument/2006/relationships/hyperlink" Target="mailto:cononleycamera@gmail.co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flir.co.uk/discover/industrial/picking-a-thermal-color-palette/" TargetMode="External" Id="rId14" /><Relationship Type="http://schemas.openxmlformats.org/officeDocument/2006/relationships/image" Target="/media/image3.png" Id="Re33a7b124a014261" /><Relationship Type="http://schemas.openxmlformats.org/officeDocument/2006/relationships/image" Target="/media/image4.png" Id="R5a8f34f5c83a40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820B-145C-4CC3-9E67-B8463F5588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Clark</dc:creator>
  <keywords/>
  <dc:description/>
  <lastModifiedBy>Jo Clark</lastModifiedBy>
  <revision>7</revision>
  <lastPrinted>2023-11-16T17:27:00.0000000Z</lastPrinted>
  <dcterms:created xsi:type="dcterms:W3CDTF">2023-11-28T09:15:52.0125821Z</dcterms:created>
  <dcterms:modified xsi:type="dcterms:W3CDTF">2023-11-28T09:15:49.9118270Z</dcterms:modified>
</coreProperties>
</file>